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5B" w:rsidRPr="00F46499" w:rsidRDefault="0026215B" w:rsidP="00F46499">
      <w:pPr>
        <w:jc w:val="center"/>
        <w:rPr>
          <w:b/>
          <w:bCs/>
          <w:sz w:val="28"/>
          <w:szCs w:val="28"/>
        </w:rPr>
      </w:pPr>
      <w:r w:rsidRPr="00F46499">
        <w:rPr>
          <w:b/>
          <w:bCs/>
          <w:sz w:val="28"/>
          <w:szCs w:val="28"/>
        </w:rPr>
        <w:t>ИЗВЕЩЕНИЕ О ПРОВЕДЕНИИ АУКЦИОНА</w:t>
      </w:r>
    </w:p>
    <w:p w:rsidR="0026215B" w:rsidRPr="00F46499" w:rsidRDefault="0026215B" w:rsidP="00F46499">
      <w:pPr>
        <w:ind w:right="-141" w:firstLine="698"/>
        <w:jc w:val="both"/>
        <w:rPr>
          <w:sz w:val="28"/>
          <w:szCs w:val="28"/>
        </w:rPr>
      </w:pPr>
    </w:p>
    <w:p w:rsidR="00733CBA" w:rsidRPr="00953F8C" w:rsidRDefault="003A6141" w:rsidP="00733CBA">
      <w:pPr>
        <w:ind w:firstLine="709"/>
        <w:jc w:val="both"/>
        <w:rPr>
          <w:sz w:val="28"/>
          <w:szCs w:val="28"/>
        </w:rPr>
      </w:pPr>
      <w:r w:rsidRPr="00250C6F">
        <w:rPr>
          <w:sz w:val="28"/>
          <w:szCs w:val="28"/>
        </w:rPr>
        <w:t xml:space="preserve">Организатор аукциона – областное специализированное государственное бюджетное учреждение </w:t>
      </w:r>
      <w:r w:rsidRPr="004F5444">
        <w:rPr>
          <w:sz w:val="28"/>
          <w:szCs w:val="28"/>
        </w:rPr>
        <w:t xml:space="preserve">«Фонд государственного имущества Смоленской области» </w:t>
      </w:r>
      <w:r w:rsidRPr="00250C6F">
        <w:rPr>
          <w:sz w:val="28"/>
          <w:szCs w:val="28"/>
        </w:rPr>
        <w:t xml:space="preserve">во исполнение приказа уполномоченного органа − Департамента имущественных и земельных отношений Смоленской области </w:t>
      </w:r>
      <w:r>
        <w:rPr>
          <w:sz w:val="28"/>
          <w:szCs w:val="28"/>
        </w:rPr>
        <w:t xml:space="preserve">от </w:t>
      </w:r>
      <w:r w:rsidR="00791B2B">
        <w:rPr>
          <w:sz w:val="28"/>
          <w:szCs w:val="28"/>
        </w:rPr>
        <w:t>21</w:t>
      </w:r>
      <w:r w:rsidRPr="00DE1CC3">
        <w:rPr>
          <w:bCs/>
          <w:color w:val="000000"/>
          <w:sz w:val="28"/>
          <w:szCs w:val="28"/>
        </w:rPr>
        <w:t>.</w:t>
      </w:r>
      <w:r>
        <w:rPr>
          <w:bCs/>
          <w:color w:val="000000"/>
          <w:sz w:val="28"/>
          <w:szCs w:val="28"/>
        </w:rPr>
        <w:t>0</w:t>
      </w:r>
      <w:r w:rsidR="00791B2B">
        <w:rPr>
          <w:bCs/>
          <w:color w:val="000000"/>
          <w:sz w:val="28"/>
          <w:szCs w:val="28"/>
        </w:rPr>
        <w:t>2</w:t>
      </w:r>
      <w:r w:rsidRPr="00DE1CC3">
        <w:rPr>
          <w:bCs/>
          <w:color w:val="000000"/>
          <w:sz w:val="28"/>
          <w:szCs w:val="28"/>
        </w:rPr>
        <w:t>.20</w:t>
      </w:r>
      <w:r w:rsidR="00833E2D">
        <w:rPr>
          <w:bCs/>
          <w:color w:val="000000"/>
          <w:sz w:val="28"/>
          <w:szCs w:val="28"/>
        </w:rPr>
        <w:t>20</w:t>
      </w:r>
      <w:r>
        <w:rPr>
          <w:bCs/>
          <w:sz w:val="28"/>
          <w:szCs w:val="28"/>
        </w:rPr>
        <w:t xml:space="preserve"> № </w:t>
      </w:r>
      <w:r w:rsidR="00791B2B">
        <w:rPr>
          <w:bCs/>
          <w:sz w:val="28"/>
          <w:szCs w:val="28"/>
        </w:rPr>
        <w:t>215</w:t>
      </w:r>
      <w:r w:rsidRPr="00250C6F">
        <w:rPr>
          <w:sz w:val="28"/>
          <w:szCs w:val="28"/>
        </w:rPr>
        <w:t xml:space="preserve"> «О проведении аукциона на право заключения договора аренды находящ</w:t>
      </w:r>
      <w:r w:rsidR="00791B2B">
        <w:rPr>
          <w:sz w:val="28"/>
          <w:szCs w:val="28"/>
        </w:rPr>
        <w:t>его</w:t>
      </w:r>
      <w:r w:rsidRPr="00250C6F">
        <w:rPr>
          <w:sz w:val="28"/>
          <w:szCs w:val="28"/>
        </w:rPr>
        <w:t>ся в государственной собственности Смоленской област</w:t>
      </w:r>
      <w:r>
        <w:rPr>
          <w:sz w:val="28"/>
          <w:szCs w:val="28"/>
        </w:rPr>
        <w:t>и земельн</w:t>
      </w:r>
      <w:r w:rsidR="00791B2B">
        <w:rPr>
          <w:sz w:val="28"/>
          <w:szCs w:val="28"/>
        </w:rPr>
        <w:t>ого</w:t>
      </w:r>
      <w:r>
        <w:rPr>
          <w:sz w:val="28"/>
          <w:szCs w:val="28"/>
        </w:rPr>
        <w:t xml:space="preserve"> участк</w:t>
      </w:r>
      <w:r w:rsidR="00791B2B">
        <w:rPr>
          <w:sz w:val="28"/>
          <w:szCs w:val="28"/>
        </w:rPr>
        <w:t>а</w:t>
      </w:r>
      <w:r w:rsidR="00BD09D9">
        <w:rPr>
          <w:sz w:val="28"/>
          <w:szCs w:val="28"/>
        </w:rPr>
        <w:t>»</w:t>
      </w:r>
      <w:r>
        <w:rPr>
          <w:sz w:val="28"/>
          <w:szCs w:val="28"/>
        </w:rPr>
        <w:t xml:space="preserve"> </w:t>
      </w:r>
      <w:r w:rsidR="00F26412" w:rsidRPr="00AA1230">
        <w:rPr>
          <w:b/>
          <w:sz w:val="28"/>
          <w:szCs w:val="28"/>
        </w:rPr>
        <w:t>«20» апреля 2020 года</w:t>
      </w:r>
      <w:r w:rsidR="00C83BB3" w:rsidRPr="00C83BB3">
        <w:rPr>
          <w:b/>
          <w:sz w:val="28"/>
          <w:szCs w:val="28"/>
        </w:rPr>
        <w:t xml:space="preserve"> </w:t>
      </w:r>
      <w:r w:rsidR="00D66A48">
        <w:rPr>
          <w:b/>
          <w:sz w:val="28"/>
          <w:szCs w:val="28"/>
        </w:rPr>
        <w:t xml:space="preserve">              </w:t>
      </w:r>
      <w:r w:rsidR="00C83BB3" w:rsidRPr="00C83BB3">
        <w:rPr>
          <w:b/>
          <w:sz w:val="28"/>
          <w:szCs w:val="28"/>
        </w:rPr>
        <w:t>в 10:00 час.</w:t>
      </w:r>
      <w:r w:rsidRPr="00250C6F">
        <w:rPr>
          <w:b/>
          <w:sz w:val="28"/>
          <w:szCs w:val="28"/>
        </w:rPr>
        <w:t xml:space="preserve"> </w:t>
      </w:r>
      <w:r w:rsidRPr="00250C6F">
        <w:rPr>
          <w:sz w:val="28"/>
          <w:szCs w:val="28"/>
        </w:rPr>
        <w:t xml:space="preserve">по московскому времени </w:t>
      </w:r>
      <w:r>
        <w:rPr>
          <w:sz w:val="28"/>
          <w:szCs w:val="28"/>
        </w:rPr>
        <w:t xml:space="preserve">по адресу: </w:t>
      </w:r>
      <w:r w:rsidRPr="00250C6F">
        <w:rPr>
          <w:sz w:val="28"/>
          <w:szCs w:val="28"/>
        </w:rPr>
        <w:t xml:space="preserve">г. Смоленск, ул. </w:t>
      </w:r>
      <w:proofErr w:type="spellStart"/>
      <w:r w:rsidRPr="00250C6F">
        <w:rPr>
          <w:sz w:val="28"/>
          <w:szCs w:val="28"/>
        </w:rPr>
        <w:t>Тенишевой</w:t>
      </w:r>
      <w:proofErr w:type="spellEnd"/>
      <w:r w:rsidRPr="00250C6F">
        <w:rPr>
          <w:sz w:val="28"/>
          <w:szCs w:val="28"/>
        </w:rPr>
        <w:t xml:space="preserve">, д.22, </w:t>
      </w:r>
      <w:proofErr w:type="spellStart"/>
      <w:r w:rsidRPr="00250C6F">
        <w:rPr>
          <w:sz w:val="28"/>
          <w:szCs w:val="28"/>
        </w:rPr>
        <w:t>каб</w:t>
      </w:r>
      <w:proofErr w:type="spellEnd"/>
      <w:r w:rsidRPr="00250C6F">
        <w:rPr>
          <w:sz w:val="28"/>
          <w:szCs w:val="28"/>
        </w:rPr>
        <w:t xml:space="preserve">. 413, проводит </w:t>
      </w:r>
      <w:r w:rsidRPr="008053F0">
        <w:rPr>
          <w:b/>
          <w:sz w:val="28"/>
          <w:szCs w:val="28"/>
        </w:rPr>
        <w:t>аукцион</w:t>
      </w:r>
      <w:r w:rsidRPr="00B45B4B">
        <w:rPr>
          <w:sz w:val="28"/>
          <w:szCs w:val="28"/>
        </w:rPr>
        <w:t xml:space="preserve"> </w:t>
      </w:r>
      <w:r w:rsidRPr="00B477AC">
        <w:rPr>
          <w:b/>
          <w:sz w:val="28"/>
          <w:szCs w:val="28"/>
        </w:rPr>
        <w:t>на право заключения договора аренды</w:t>
      </w:r>
      <w:r w:rsidRPr="00B45B4B">
        <w:rPr>
          <w:sz w:val="28"/>
          <w:szCs w:val="28"/>
        </w:rPr>
        <w:t xml:space="preserve"> сроком </w:t>
      </w:r>
      <w:r w:rsidR="00F26412">
        <w:rPr>
          <w:sz w:val="28"/>
          <w:szCs w:val="28"/>
        </w:rPr>
        <w:t xml:space="preserve">                   </w:t>
      </w:r>
      <w:r w:rsidR="00F26412" w:rsidRPr="0040548E">
        <w:rPr>
          <w:sz w:val="28"/>
          <w:szCs w:val="28"/>
        </w:rPr>
        <w:t>на 18 (восемнадцать) месяцев</w:t>
      </w:r>
      <w:r w:rsidR="009556A9">
        <w:rPr>
          <w:sz w:val="28"/>
          <w:szCs w:val="28"/>
        </w:rPr>
        <w:t xml:space="preserve"> </w:t>
      </w:r>
      <w:r w:rsidR="00733CBA" w:rsidRPr="00AA1230">
        <w:rPr>
          <w:sz w:val="28"/>
          <w:szCs w:val="28"/>
        </w:rPr>
        <w:t>гражданами или юридическими лицами</w:t>
      </w:r>
      <w:r w:rsidR="00733CBA" w:rsidRPr="00AA1230">
        <w:rPr>
          <w:bCs/>
          <w:sz w:val="28"/>
          <w:szCs w:val="28"/>
        </w:rPr>
        <w:t xml:space="preserve"> </w:t>
      </w:r>
      <w:r w:rsidR="00733CBA" w:rsidRPr="00AA1230">
        <w:rPr>
          <w:sz w:val="28"/>
          <w:szCs w:val="28"/>
        </w:rPr>
        <w:t xml:space="preserve">находящегося в государственной собственности Смоленской области </w:t>
      </w:r>
      <w:r w:rsidR="00733CBA" w:rsidRPr="0040548E">
        <w:rPr>
          <w:rStyle w:val="12"/>
          <w:b w:val="0"/>
          <w:color w:val="000000"/>
          <w:szCs w:val="28"/>
        </w:rPr>
        <w:t xml:space="preserve">земельного участка (далее – земельный участок) </w:t>
      </w:r>
      <w:r w:rsidR="00733CBA" w:rsidRPr="00AA1230">
        <w:rPr>
          <w:sz w:val="28"/>
          <w:szCs w:val="28"/>
        </w:rPr>
        <w:t>из категории</w:t>
      </w:r>
      <w:r w:rsidR="00733CBA" w:rsidRPr="00953F8C">
        <w:rPr>
          <w:sz w:val="28"/>
          <w:szCs w:val="28"/>
        </w:rPr>
        <w:t xml:space="preserve"> земель населенных пунктов с кадастровым номером 67:05:0060310:555 площадью 115 кв. метров, расположенного по адресу: Российская Федерация, Смоленская область, Демидовски</w:t>
      </w:r>
      <w:r w:rsidR="00733CBA">
        <w:rPr>
          <w:sz w:val="28"/>
          <w:szCs w:val="28"/>
        </w:rPr>
        <w:t xml:space="preserve">й район, г. Демидов, </w:t>
      </w:r>
      <w:r w:rsidR="00791B2B">
        <w:rPr>
          <w:sz w:val="28"/>
          <w:szCs w:val="28"/>
        </w:rPr>
        <w:t xml:space="preserve">              </w:t>
      </w:r>
      <w:r w:rsidR="00733CBA" w:rsidRPr="00953F8C">
        <w:rPr>
          <w:sz w:val="28"/>
          <w:szCs w:val="28"/>
        </w:rPr>
        <w:t xml:space="preserve">ул. Хренова, д. 18, </w:t>
      </w:r>
      <w:r w:rsidR="00733CBA" w:rsidRPr="00733CBA">
        <w:rPr>
          <w:rStyle w:val="4"/>
          <w:b w:val="0"/>
          <w:szCs w:val="28"/>
        </w:rPr>
        <w:t>и</w:t>
      </w:r>
      <w:r w:rsidR="00733CBA" w:rsidRPr="00953F8C">
        <w:rPr>
          <w:rStyle w:val="4"/>
          <w:szCs w:val="28"/>
        </w:rPr>
        <w:t xml:space="preserve"> </w:t>
      </w:r>
      <w:r w:rsidR="00733CBA" w:rsidRPr="00953F8C">
        <w:rPr>
          <w:bCs/>
          <w:sz w:val="28"/>
          <w:szCs w:val="28"/>
        </w:rPr>
        <w:t>предназначенного для использования в со</w:t>
      </w:r>
      <w:r w:rsidR="00733CBA">
        <w:rPr>
          <w:bCs/>
          <w:sz w:val="28"/>
          <w:szCs w:val="28"/>
        </w:rPr>
        <w:t xml:space="preserve">ответствии </w:t>
      </w:r>
      <w:r w:rsidR="00733CBA" w:rsidRPr="00953F8C">
        <w:rPr>
          <w:bCs/>
          <w:sz w:val="28"/>
          <w:szCs w:val="28"/>
        </w:rPr>
        <w:t xml:space="preserve">с установленным видом разрешенного использования </w:t>
      </w:r>
      <w:r w:rsidR="00733CBA" w:rsidRPr="00953F8C">
        <w:rPr>
          <w:sz w:val="28"/>
          <w:szCs w:val="28"/>
          <w:lang w:eastAsia="x-none"/>
        </w:rPr>
        <w:t xml:space="preserve">– </w:t>
      </w:r>
      <w:r w:rsidR="00733CBA" w:rsidRPr="00953F8C">
        <w:rPr>
          <w:sz w:val="28"/>
          <w:szCs w:val="28"/>
        </w:rPr>
        <w:t>хранение автотранспорта.</w:t>
      </w:r>
    </w:p>
    <w:p w:rsidR="00733CBA" w:rsidRPr="00953F8C" w:rsidRDefault="00733CBA" w:rsidP="00733CBA">
      <w:pPr>
        <w:ind w:firstLine="709"/>
        <w:jc w:val="both"/>
      </w:pPr>
      <w:r w:rsidRPr="007656C5">
        <w:rPr>
          <w:b/>
          <w:sz w:val="28"/>
          <w:szCs w:val="28"/>
        </w:rPr>
        <w:t>Начальная цена (начальная величина ежегодной арендной платы)</w:t>
      </w:r>
      <w:r w:rsidRPr="007656C5">
        <w:rPr>
          <w:sz w:val="28"/>
          <w:szCs w:val="28"/>
        </w:rPr>
        <w:t xml:space="preserve"> </w:t>
      </w:r>
      <w:r w:rsidRPr="00953F8C">
        <w:rPr>
          <w:sz w:val="28"/>
          <w:szCs w:val="28"/>
          <w:lang w:eastAsia="x-none"/>
        </w:rPr>
        <w:t>–</w:t>
      </w:r>
      <w:r w:rsidRPr="00953F8C">
        <w:rPr>
          <w:sz w:val="28"/>
          <w:szCs w:val="28"/>
          <w:lang w:val="x-none" w:eastAsia="x-none"/>
        </w:rPr>
        <w:t xml:space="preserve"> </w:t>
      </w:r>
      <w:r w:rsidRPr="00953F8C">
        <w:rPr>
          <w:sz w:val="28"/>
          <w:szCs w:val="28"/>
          <w:lang w:eastAsia="x-none"/>
        </w:rPr>
        <w:t xml:space="preserve">1 225 </w:t>
      </w:r>
      <w:r w:rsidRPr="00953F8C">
        <w:rPr>
          <w:sz w:val="28"/>
          <w:szCs w:val="28"/>
          <w:lang w:val="x-none" w:eastAsia="x-none"/>
        </w:rPr>
        <w:t>(</w:t>
      </w:r>
      <w:r w:rsidRPr="00953F8C">
        <w:rPr>
          <w:sz w:val="28"/>
          <w:szCs w:val="28"/>
          <w:lang w:eastAsia="x-none"/>
        </w:rPr>
        <w:t>Одна тысяча двести двадцать пять</w:t>
      </w:r>
      <w:r w:rsidRPr="00953F8C">
        <w:rPr>
          <w:sz w:val="28"/>
          <w:szCs w:val="28"/>
          <w:lang w:val="x-none" w:eastAsia="x-none"/>
        </w:rPr>
        <w:t>) рубл</w:t>
      </w:r>
      <w:r w:rsidRPr="00953F8C">
        <w:rPr>
          <w:sz w:val="28"/>
          <w:szCs w:val="28"/>
          <w:lang w:eastAsia="x-none"/>
        </w:rPr>
        <w:t>ей</w:t>
      </w:r>
      <w:r w:rsidRPr="00953F8C">
        <w:rPr>
          <w:sz w:val="28"/>
          <w:szCs w:val="28"/>
          <w:lang w:val="x-none" w:eastAsia="x-none"/>
        </w:rPr>
        <w:t>.</w:t>
      </w:r>
    </w:p>
    <w:p w:rsidR="00733CBA" w:rsidRPr="00953F8C" w:rsidRDefault="00733CBA" w:rsidP="00733CBA">
      <w:pPr>
        <w:ind w:firstLine="709"/>
        <w:jc w:val="both"/>
        <w:rPr>
          <w:bCs/>
          <w:sz w:val="28"/>
          <w:szCs w:val="28"/>
          <w:lang w:val="x-none" w:eastAsia="x-none"/>
        </w:rPr>
      </w:pPr>
      <w:r w:rsidRPr="00AA1230">
        <w:rPr>
          <w:b/>
          <w:bCs/>
          <w:sz w:val="28"/>
          <w:szCs w:val="28"/>
          <w:lang w:val="x-none" w:eastAsia="x-none"/>
        </w:rPr>
        <w:t>Размер задатка 30%</w:t>
      </w:r>
      <w:r w:rsidRPr="00953F8C">
        <w:rPr>
          <w:bCs/>
          <w:sz w:val="28"/>
          <w:szCs w:val="28"/>
          <w:lang w:val="x-none" w:eastAsia="x-none"/>
        </w:rPr>
        <w:t xml:space="preserve"> − </w:t>
      </w:r>
      <w:r w:rsidRPr="00953F8C">
        <w:rPr>
          <w:bCs/>
          <w:sz w:val="28"/>
          <w:szCs w:val="28"/>
          <w:lang w:eastAsia="x-none"/>
        </w:rPr>
        <w:t xml:space="preserve">368 </w:t>
      </w:r>
      <w:r w:rsidRPr="00953F8C">
        <w:rPr>
          <w:bCs/>
          <w:sz w:val="28"/>
          <w:szCs w:val="28"/>
          <w:lang w:val="x-none" w:eastAsia="x-none"/>
        </w:rPr>
        <w:t>(</w:t>
      </w:r>
      <w:r w:rsidRPr="00953F8C">
        <w:rPr>
          <w:bCs/>
          <w:sz w:val="28"/>
          <w:szCs w:val="28"/>
          <w:lang w:eastAsia="x-none"/>
        </w:rPr>
        <w:t>Триста шестьдесят восемь</w:t>
      </w:r>
      <w:r w:rsidRPr="00953F8C">
        <w:rPr>
          <w:bCs/>
          <w:sz w:val="28"/>
          <w:szCs w:val="28"/>
          <w:lang w:val="x-none" w:eastAsia="x-none"/>
        </w:rPr>
        <w:t>) рубл</w:t>
      </w:r>
      <w:r w:rsidRPr="00953F8C">
        <w:rPr>
          <w:bCs/>
          <w:sz w:val="28"/>
          <w:szCs w:val="28"/>
          <w:lang w:eastAsia="x-none"/>
        </w:rPr>
        <w:t>ей</w:t>
      </w:r>
      <w:r w:rsidRPr="00953F8C">
        <w:rPr>
          <w:bCs/>
          <w:sz w:val="28"/>
          <w:szCs w:val="28"/>
          <w:lang w:val="x-none" w:eastAsia="x-none"/>
        </w:rPr>
        <w:t>.</w:t>
      </w:r>
    </w:p>
    <w:p w:rsidR="00733CBA" w:rsidRPr="00953F8C" w:rsidRDefault="00733CBA" w:rsidP="00733CBA">
      <w:pPr>
        <w:ind w:firstLine="720"/>
        <w:jc w:val="both"/>
        <w:rPr>
          <w:bCs/>
          <w:sz w:val="28"/>
          <w:szCs w:val="28"/>
        </w:rPr>
      </w:pPr>
      <w:r w:rsidRPr="00AA1230">
        <w:rPr>
          <w:b/>
          <w:bCs/>
          <w:sz w:val="28"/>
          <w:szCs w:val="28"/>
        </w:rPr>
        <w:t>Величина повышения («шаг аукциона») 3%</w:t>
      </w:r>
      <w:r w:rsidRPr="00953F8C">
        <w:rPr>
          <w:bCs/>
          <w:sz w:val="28"/>
          <w:szCs w:val="28"/>
        </w:rPr>
        <w:t xml:space="preserve"> – 37</w:t>
      </w:r>
      <w:r w:rsidRPr="00953F8C">
        <w:rPr>
          <w:sz w:val="28"/>
          <w:szCs w:val="28"/>
        </w:rPr>
        <w:t xml:space="preserve"> (Тридцать семь) рублей.</w:t>
      </w:r>
    </w:p>
    <w:p w:rsidR="00733CBA" w:rsidRPr="00AA1230" w:rsidRDefault="00733CBA" w:rsidP="00733CBA">
      <w:pPr>
        <w:ind w:firstLine="709"/>
        <w:jc w:val="both"/>
        <w:rPr>
          <w:b/>
          <w:sz w:val="28"/>
          <w:szCs w:val="28"/>
        </w:rPr>
      </w:pPr>
      <w:r w:rsidRPr="00AA1230">
        <w:rPr>
          <w:b/>
          <w:sz w:val="28"/>
          <w:szCs w:val="28"/>
        </w:rPr>
        <w:t>Существующее ограничение (обременение) права отсутствуют.</w:t>
      </w:r>
    </w:p>
    <w:p w:rsidR="00733CBA" w:rsidRPr="00953F8C" w:rsidRDefault="00733CBA" w:rsidP="00733CBA">
      <w:pPr>
        <w:jc w:val="both"/>
        <w:rPr>
          <w:sz w:val="28"/>
          <w:szCs w:val="28"/>
        </w:rPr>
      </w:pPr>
      <w:r w:rsidRPr="00953F8C">
        <w:rPr>
          <w:sz w:val="28"/>
          <w:szCs w:val="28"/>
        </w:rPr>
        <w:tab/>
        <w:t>Согласно п. 4.3. статьи 36 Правил землепользования и застройки Демидовского городского поселения Демидовского района Смоленской области, утвержде</w:t>
      </w:r>
      <w:r w:rsidR="00791B2B">
        <w:rPr>
          <w:sz w:val="28"/>
          <w:szCs w:val="28"/>
        </w:rPr>
        <w:t>нных р</w:t>
      </w:r>
      <w:r w:rsidRPr="00953F8C">
        <w:rPr>
          <w:sz w:val="28"/>
          <w:szCs w:val="28"/>
        </w:rPr>
        <w:t>ешением Демидовского городского Совета Депутатов № 28 от 27.</w:t>
      </w:r>
      <w:r w:rsidR="00791B2B">
        <w:rPr>
          <w:sz w:val="28"/>
          <w:szCs w:val="28"/>
        </w:rPr>
        <w:t>03.2018</w:t>
      </w:r>
      <w:r w:rsidRPr="00953F8C">
        <w:rPr>
          <w:sz w:val="28"/>
          <w:szCs w:val="28"/>
        </w:rPr>
        <w:t xml:space="preserve">, предельное </w:t>
      </w:r>
      <w:r w:rsidR="00791B2B">
        <w:rPr>
          <w:sz w:val="28"/>
          <w:szCs w:val="28"/>
        </w:rPr>
        <w:t>количество этажей или предельная высота</w:t>
      </w:r>
      <w:r w:rsidRPr="00953F8C">
        <w:rPr>
          <w:sz w:val="28"/>
          <w:szCs w:val="28"/>
        </w:rPr>
        <w:t xml:space="preserve"> зданий, строений, сооружений - 5 этажей (за исключением детских дошкольных учреждения и детских образовательных учреждений).</w:t>
      </w:r>
    </w:p>
    <w:p w:rsidR="00733CBA" w:rsidRPr="00953F8C" w:rsidRDefault="00733CBA" w:rsidP="00733CBA">
      <w:pPr>
        <w:pStyle w:val="13"/>
        <w:ind w:left="0" w:right="0" w:firstLine="680"/>
        <w:jc w:val="both"/>
        <w:rPr>
          <w:rFonts w:cs="Times New Roman"/>
        </w:rPr>
      </w:pPr>
      <w:r w:rsidRPr="00953F8C">
        <w:rPr>
          <w:rFonts w:cs="Times New Roman"/>
          <w:szCs w:val="28"/>
        </w:rPr>
        <w:tab/>
        <w:t xml:space="preserve">Земельной участок с кадастровым номером 67:05:0060310:555 по адресу: Смоленская область, Демидовский район, г. Демидов, ул. Хренова, д. </w:t>
      </w:r>
      <w:proofErr w:type="gramStart"/>
      <w:r w:rsidRPr="00953F8C">
        <w:rPr>
          <w:rFonts w:cs="Times New Roman"/>
          <w:szCs w:val="28"/>
        </w:rPr>
        <w:t>18,  располож</w:t>
      </w:r>
      <w:r w:rsidR="00791B2B">
        <w:rPr>
          <w:rFonts w:cs="Times New Roman"/>
          <w:szCs w:val="28"/>
        </w:rPr>
        <w:t>ен</w:t>
      </w:r>
      <w:proofErr w:type="gramEnd"/>
      <w:r w:rsidR="00791B2B">
        <w:rPr>
          <w:rFonts w:cs="Times New Roman"/>
          <w:szCs w:val="28"/>
        </w:rPr>
        <w:t xml:space="preserve"> в территориальной зоне О.2- зоне</w:t>
      </w:r>
      <w:r w:rsidRPr="00953F8C">
        <w:rPr>
          <w:rFonts w:cs="Times New Roman"/>
          <w:szCs w:val="28"/>
        </w:rPr>
        <w:t xml:space="preserve"> размещения объектов социального и коммунально-бытового назначения.</w:t>
      </w:r>
    </w:p>
    <w:p w:rsidR="00733CBA" w:rsidRPr="00953F8C" w:rsidRDefault="00733CBA" w:rsidP="00733CBA">
      <w:pPr>
        <w:ind w:firstLine="680"/>
        <w:jc w:val="both"/>
      </w:pPr>
      <w:r w:rsidRPr="00953F8C">
        <w:rPr>
          <w:sz w:val="28"/>
          <w:szCs w:val="28"/>
        </w:rPr>
        <w:t>Согласно п. 4.4. статьи 36 Правил землепользования и застройки Демидовского городского поселения Демидовского района Смоленской области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33CBA" w:rsidRPr="00953F8C" w:rsidRDefault="00733CBA" w:rsidP="00733CBA">
      <w:pPr>
        <w:pStyle w:val="13"/>
        <w:ind w:left="0" w:right="0"/>
        <w:jc w:val="both"/>
        <w:rPr>
          <w:rFonts w:cs="Times New Roman"/>
          <w:b/>
          <w:color w:val="000000"/>
          <w:szCs w:val="28"/>
        </w:rPr>
      </w:pPr>
      <w:r w:rsidRPr="00953F8C">
        <w:rPr>
          <w:rFonts w:cs="Times New Roman"/>
          <w:szCs w:val="28"/>
        </w:rPr>
        <w:tab/>
      </w:r>
      <w:r w:rsidRPr="00953F8C">
        <w:rPr>
          <w:rFonts w:cs="Times New Roman"/>
          <w:b/>
          <w:color w:val="000000"/>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733CBA" w:rsidRPr="00953F8C" w:rsidRDefault="00733CBA" w:rsidP="00733CBA">
      <w:pPr>
        <w:widowControl w:val="0"/>
        <w:ind w:firstLine="708"/>
        <w:jc w:val="both"/>
        <w:rPr>
          <w:sz w:val="28"/>
          <w:szCs w:val="28"/>
        </w:rPr>
      </w:pPr>
      <w:r w:rsidRPr="00953F8C">
        <w:rPr>
          <w:sz w:val="28"/>
          <w:szCs w:val="28"/>
        </w:rPr>
        <w:t xml:space="preserve">1) к газораспределительным сетям (определены </w:t>
      </w:r>
      <w:r w:rsidRPr="00953F8C">
        <w:rPr>
          <w:bCs/>
          <w:sz w:val="28"/>
          <w:szCs w:val="28"/>
        </w:rPr>
        <w:t>в технических условиях</w:t>
      </w:r>
      <w:r w:rsidRPr="00953F8C">
        <w:rPr>
          <w:sz w:val="28"/>
          <w:szCs w:val="28"/>
        </w:rPr>
        <w:t xml:space="preserve"> филиала АО «Газпром газораспределение Смоленск» в г. Смоленске от 16.01.2020 № 22-2-4/61):</w:t>
      </w:r>
    </w:p>
    <w:p w:rsidR="00733CBA" w:rsidRPr="00953F8C" w:rsidRDefault="00733CBA" w:rsidP="00733CBA">
      <w:pPr>
        <w:widowControl w:val="0"/>
        <w:ind w:firstLine="708"/>
        <w:jc w:val="both"/>
        <w:rPr>
          <w:sz w:val="28"/>
          <w:szCs w:val="28"/>
        </w:rPr>
      </w:pPr>
      <w:r w:rsidRPr="00953F8C">
        <w:rPr>
          <w:sz w:val="28"/>
          <w:szCs w:val="28"/>
        </w:rPr>
        <w:t>- наименование ближайшего газопровода газораспределительной сети – газопровод низкого давления</w:t>
      </w:r>
      <w:r w:rsidR="0077187E">
        <w:rPr>
          <w:sz w:val="28"/>
          <w:szCs w:val="28"/>
        </w:rPr>
        <w:t>,</w:t>
      </w:r>
      <w:r w:rsidRPr="00953F8C">
        <w:rPr>
          <w:sz w:val="28"/>
          <w:szCs w:val="28"/>
        </w:rPr>
        <w:t xml:space="preserve"> проложенный по улице Хренова, диаметр 90 мм;</w:t>
      </w:r>
    </w:p>
    <w:p w:rsidR="00733CBA" w:rsidRPr="00953F8C" w:rsidRDefault="00733CBA" w:rsidP="00733CBA">
      <w:pPr>
        <w:widowControl w:val="0"/>
        <w:ind w:firstLine="708"/>
        <w:jc w:val="both"/>
        <w:rPr>
          <w:bCs/>
          <w:sz w:val="28"/>
          <w:szCs w:val="28"/>
        </w:rPr>
      </w:pPr>
      <w:r w:rsidRPr="00953F8C">
        <w:rPr>
          <w:bCs/>
          <w:sz w:val="28"/>
          <w:szCs w:val="28"/>
        </w:rPr>
        <w:t>- предельная свободная мощность существующих сетей – 15,0 м</w:t>
      </w:r>
      <w:r w:rsidRPr="00953F8C">
        <w:rPr>
          <w:bCs/>
          <w:sz w:val="28"/>
          <w:szCs w:val="28"/>
          <w:vertAlign w:val="superscript"/>
        </w:rPr>
        <w:t>3</w:t>
      </w:r>
      <w:r w:rsidRPr="00953F8C">
        <w:rPr>
          <w:bCs/>
          <w:sz w:val="28"/>
          <w:szCs w:val="28"/>
        </w:rPr>
        <w:t>/ч;</w:t>
      </w:r>
    </w:p>
    <w:p w:rsidR="00733CBA" w:rsidRPr="00953F8C" w:rsidRDefault="00733CBA" w:rsidP="00733CBA">
      <w:pPr>
        <w:widowControl w:val="0"/>
        <w:ind w:firstLine="708"/>
        <w:jc w:val="both"/>
        <w:rPr>
          <w:bCs/>
          <w:sz w:val="28"/>
          <w:szCs w:val="28"/>
        </w:rPr>
      </w:pPr>
      <w:r w:rsidRPr="00953F8C">
        <w:rPr>
          <w:bCs/>
          <w:sz w:val="28"/>
          <w:szCs w:val="28"/>
        </w:rPr>
        <w:lastRenderedPageBreak/>
        <w:t>- ориентировочное расстояние до границы земельного участка – 20,0 м;</w:t>
      </w:r>
    </w:p>
    <w:p w:rsidR="00733CBA" w:rsidRPr="00953F8C" w:rsidRDefault="00733CBA" w:rsidP="00733CBA">
      <w:pPr>
        <w:widowControl w:val="0"/>
        <w:ind w:firstLine="708"/>
        <w:jc w:val="both"/>
        <w:rPr>
          <w:bCs/>
          <w:sz w:val="28"/>
          <w:szCs w:val="28"/>
        </w:rPr>
      </w:pPr>
      <w:r w:rsidRPr="00953F8C">
        <w:rPr>
          <w:bCs/>
          <w:sz w:val="28"/>
          <w:szCs w:val="28"/>
        </w:rPr>
        <w:t>- срок подключения объекта к сети после заключения договора об осуществлении технологического присоединения – 9 (девять) месяцев с момента начала строительства;</w:t>
      </w:r>
    </w:p>
    <w:p w:rsidR="00733CBA" w:rsidRPr="00953F8C" w:rsidRDefault="00733CBA" w:rsidP="00733CBA">
      <w:pPr>
        <w:widowControl w:val="0"/>
        <w:ind w:firstLine="708"/>
        <w:jc w:val="both"/>
        <w:rPr>
          <w:bCs/>
          <w:sz w:val="28"/>
          <w:szCs w:val="28"/>
        </w:rPr>
      </w:pPr>
      <w:r w:rsidRPr="00953F8C">
        <w:rPr>
          <w:bCs/>
          <w:sz w:val="28"/>
          <w:szCs w:val="28"/>
        </w:rPr>
        <w:t>- ориентировочная плата за подключение (технологическое       присоединение) – 67,2 тыс. руб. (с НДС).</w:t>
      </w:r>
    </w:p>
    <w:p w:rsidR="00733CBA" w:rsidRPr="00953F8C" w:rsidRDefault="00733CBA" w:rsidP="00733CBA">
      <w:pPr>
        <w:autoSpaceDE w:val="0"/>
        <w:autoSpaceDN w:val="0"/>
        <w:adjustRightInd w:val="0"/>
        <w:ind w:firstLine="540"/>
        <w:jc w:val="both"/>
        <w:rPr>
          <w:sz w:val="28"/>
          <w:szCs w:val="28"/>
        </w:rPr>
      </w:pPr>
      <w:r w:rsidRPr="00953F8C">
        <w:rPr>
          <w:sz w:val="28"/>
          <w:szCs w:val="28"/>
        </w:rPr>
        <w:t xml:space="preserve">2) к сетям водоснабжения (определены в технических условиях </w:t>
      </w:r>
      <w:r w:rsidRPr="00953F8C">
        <w:rPr>
          <w:rStyle w:val="14"/>
          <w:rFonts w:eastAsiaTheme="minorEastAsia"/>
          <w:sz w:val="28"/>
          <w:szCs w:val="28"/>
        </w:rPr>
        <w:t>МУП «</w:t>
      </w:r>
      <w:proofErr w:type="gramStart"/>
      <w:r w:rsidRPr="00953F8C">
        <w:rPr>
          <w:rStyle w:val="14"/>
          <w:rFonts w:eastAsiaTheme="minorEastAsia"/>
          <w:sz w:val="28"/>
          <w:szCs w:val="28"/>
        </w:rPr>
        <w:t xml:space="preserve">Родник» </w:t>
      </w:r>
      <w:r w:rsidRPr="00953F8C">
        <w:rPr>
          <w:sz w:val="28"/>
          <w:szCs w:val="28"/>
        </w:rPr>
        <w:t xml:space="preserve"> от</w:t>
      </w:r>
      <w:proofErr w:type="gramEnd"/>
      <w:r w:rsidRPr="00953F8C">
        <w:rPr>
          <w:sz w:val="28"/>
          <w:szCs w:val="28"/>
        </w:rPr>
        <w:t xml:space="preserve"> </w:t>
      </w:r>
      <w:r w:rsidRPr="00953F8C">
        <w:rPr>
          <w:rStyle w:val="3"/>
          <w:rFonts w:eastAsiaTheme="minorEastAsia"/>
          <w:sz w:val="28"/>
          <w:szCs w:val="28"/>
        </w:rPr>
        <w:t>22.01.2020 года исх. № 10</w:t>
      </w:r>
      <w:r w:rsidRPr="00953F8C">
        <w:rPr>
          <w:sz w:val="28"/>
          <w:szCs w:val="28"/>
        </w:rPr>
        <w:t>).</w:t>
      </w:r>
    </w:p>
    <w:p w:rsidR="00733CBA" w:rsidRPr="00953F8C" w:rsidRDefault="00733CBA" w:rsidP="00733CBA">
      <w:pPr>
        <w:widowControl w:val="0"/>
        <w:ind w:firstLine="708"/>
        <w:jc w:val="both"/>
        <w:rPr>
          <w:sz w:val="28"/>
          <w:szCs w:val="28"/>
        </w:rPr>
      </w:pPr>
      <w:r w:rsidRPr="00953F8C">
        <w:rPr>
          <w:sz w:val="28"/>
          <w:szCs w:val="28"/>
        </w:rPr>
        <w:t>Водоснабжение:</w:t>
      </w:r>
    </w:p>
    <w:p w:rsidR="00733CBA" w:rsidRPr="00953F8C" w:rsidRDefault="00733CBA" w:rsidP="00733CBA">
      <w:pPr>
        <w:pStyle w:val="26"/>
        <w:numPr>
          <w:ilvl w:val="0"/>
          <w:numId w:val="6"/>
        </w:numPr>
        <w:shd w:val="clear" w:color="auto" w:fill="auto"/>
        <w:tabs>
          <w:tab w:val="left" w:pos="175"/>
        </w:tabs>
        <w:spacing w:after="0" w:line="240" w:lineRule="auto"/>
        <w:jc w:val="both"/>
        <w:rPr>
          <w:sz w:val="28"/>
          <w:szCs w:val="28"/>
        </w:rPr>
      </w:pPr>
      <w:r w:rsidRPr="00953F8C">
        <w:rPr>
          <w:rStyle w:val="14"/>
          <w:sz w:val="28"/>
          <w:szCs w:val="28"/>
        </w:rPr>
        <w:t xml:space="preserve">предельная свободная мощность существующих сетей - 120 </w:t>
      </w:r>
      <w:proofErr w:type="spellStart"/>
      <w:proofErr w:type="gramStart"/>
      <w:r w:rsidRPr="00953F8C">
        <w:rPr>
          <w:rStyle w:val="14"/>
          <w:sz w:val="28"/>
          <w:szCs w:val="28"/>
        </w:rPr>
        <w:t>куб.м</w:t>
      </w:r>
      <w:proofErr w:type="spellEnd"/>
      <w:proofErr w:type="gramEnd"/>
      <w:r w:rsidRPr="00953F8C">
        <w:rPr>
          <w:rStyle w:val="14"/>
          <w:sz w:val="28"/>
          <w:szCs w:val="28"/>
        </w:rPr>
        <w:t>/сутки;</w:t>
      </w:r>
    </w:p>
    <w:p w:rsidR="00733CBA" w:rsidRPr="00953F8C" w:rsidRDefault="00733CBA" w:rsidP="00733CBA">
      <w:pPr>
        <w:pStyle w:val="26"/>
        <w:numPr>
          <w:ilvl w:val="0"/>
          <w:numId w:val="6"/>
        </w:numPr>
        <w:shd w:val="clear" w:color="auto" w:fill="auto"/>
        <w:tabs>
          <w:tab w:val="left" w:pos="175"/>
        </w:tabs>
        <w:spacing w:after="0" w:line="240" w:lineRule="auto"/>
        <w:jc w:val="both"/>
        <w:rPr>
          <w:sz w:val="28"/>
          <w:szCs w:val="28"/>
        </w:rPr>
      </w:pPr>
      <w:r w:rsidRPr="00953F8C">
        <w:rPr>
          <w:rStyle w:val="14"/>
          <w:sz w:val="28"/>
          <w:szCs w:val="28"/>
        </w:rPr>
        <w:t xml:space="preserve">максимальная нагрузка (диаметр трубы 20мм) - 0,9 </w:t>
      </w:r>
      <w:proofErr w:type="spellStart"/>
      <w:proofErr w:type="gramStart"/>
      <w:r w:rsidRPr="00953F8C">
        <w:rPr>
          <w:rStyle w:val="14"/>
          <w:sz w:val="28"/>
          <w:szCs w:val="28"/>
        </w:rPr>
        <w:t>куб.м</w:t>
      </w:r>
      <w:proofErr w:type="spellEnd"/>
      <w:proofErr w:type="gramEnd"/>
      <w:r w:rsidRPr="00953F8C">
        <w:rPr>
          <w:rStyle w:val="14"/>
          <w:sz w:val="28"/>
          <w:szCs w:val="28"/>
        </w:rPr>
        <w:t>/час;</w:t>
      </w:r>
    </w:p>
    <w:p w:rsidR="00733CBA" w:rsidRPr="00953F8C" w:rsidRDefault="00733CBA" w:rsidP="00733CBA">
      <w:pPr>
        <w:pStyle w:val="26"/>
        <w:numPr>
          <w:ilvl w:val="0"/>
          <w:numId w:val="6"/>
        </w:numPr>
        <w:shd w:val="clear" w:color="auto" w:fill="auto"/>
        <w:tabs>
          <w:tab w:val="left" w:pos="175"/>
        </w:tabs>
        <w:spacing w:after="0" w:line="240" w:lineRule="auto"/>
        <w:jc w:val="left"/>
        <w:rPr>
          <w:sz w:val="28"/>
          <w:szCs w:val="28"/>
        </w:rPr>
      </w:pPr>
      <w:r w:rsidRPr="00953F8C">
        <w:rPr>
          <w:rStyle w:val="14"/>
          <w:sz w:val="28"/>
          <w:szCs w:val="28"/>
        </w:rPr>
        <w:t>сроки подключения к сетям инженерно-технического обеспечения - в течение месяца с момента заключения договора на подключение;</w:t>
      </w:r>
    </w:p>
    <w:p w:rsidR="00733CBA" w:rsidRPr="00953F8C" w:rsidRDefault="00733CBA" w:rsidP="00733CBA">
      <w:pPr>
        <w:pStyle w:val="26"/>
        <w:numPr>
          <w:ilvl w:val="0"/>
          <w:numId w:val="6"/>
        </w:numPr>
        <w:shd w:val="clear" w:color="auto" w:fill="auto"/>
        <w:tabs>
          <w:tab w:val="left" w:pos="175"/>
        </w:tabs>
        <w:spacing w:after="0" w:line="240" w:lineRule="auto"/>
        <w:jc w:val="both"/>
        <w:rPr>
          <w:sz w:val="28"/>
          <w:szCs w:val="28"/>
        </w:rPr>
      </w:pPr>
      <w:r w:rsidRPr="00953F8C">
        <w:rPr>
          <w:rStyle w:val="14"/>
          <w:sz w:val="28"/>
          <w:szCs w:val="28"/>
        </w:rPr>
        <w:t>срок действия технических условий - 2 года;</w:t>
      </w:r>
    </w:p>
    <w:p w:rsidR="00733CBA" w:rsidRPr="00953F8C" w:rsidRDefault="00733CBA" w:rsidP="00733CBA">
      <w:pPr>
        <w:pStyle w:val="26"/>
        <w:numPr>
          <w:ilvl w:val="0"/>
          <w:numId w:val="6"/>
        </w:numPr>
        <w:shd w:val="clear" w:color="auto" w:fill="auto"/>
        <w:tabs>
          <w:tab w:val="left" w:pos="175"/>
        </w:tabs>
        <w:spacing w:after="0" w:line="240" w:lineRule="auto"/>
        <w:jc w:val="both"/>
        <w:rPr>
          <w:sz w:val="28"/>
          <w:szCs w:val="28"/>
        </w:rPr>
      </w:pPr>
      <w:r w:rsidRPr="00953F8C">
        <w:rPr>
          <w:rStyle w:val="14"/>
          <w:sz w:val="28"/>
          <w:szCs w:val="28"/>
        </w:rPr>
        <w:t>плата за подключение (техническое присоединение) на текущую дату не установлена.</w:t>
      </w:r>
    </w:p>
    <w:p w:rsidR="00733CBA" w:rsidRPr="00953F8C" w:rsidRDefault="00733CBA" w:rsidP="00733CBA">
      <w:pPr>
        <w:ind w:firstLine="709"/>
        <w:jc w:val="both"/>
        <w:rPr>
          <w:sz w:val="28"/>
          <w:szCs w:val="28"/>
        </w:rPr>
      </w:pPr>
      <w:r w:rsidRPr="00953F8C">
        <w:rPr>
          <w:sz w:val="28"/>
          <w:szCs w:val="28"/>
        </w:rPr>
        <w:t xml:space="preserve">3) к электрическим сетям (определены в письме Департамента Смоленской области по энергетике, </w:t>
      </w:r>
      <w:proofErr w:type="spellStart"/>
      <w:r w:rsidRPr="00953F8C">
        <w:rPr>
          <w:sz w:val="28"/>
          <w:szCs w:val="28"/>
        </w:rPr>
        <w:t>энергоэффективности</w:t>
      </w:r>
      <w:proofErr w:type="spellEnd"/>
      <w:r w:rsidRPr="00953F8C">
        <w:rPr>
          <w:sz w:val="28"/>
          <w:szCs w:val="28"/>
        </w:rPr>
        <w:t xml:space="preserve"> и тарифной политики от 16.01.2020 </w:t>
      </w:r>
      <w:r w:rsidR="0077187E">
        <w:rPr>
          <w:sz w:val="28"/>
          <w:szCs w:val="28"/>
        </w:rPr>
        <w:t xml:space="preserve">             </w:t>
      </w:r>
      <w:r w:rsidRPr="00953F8C">
        <w:rPr>
          <w:sz w:val="28"/>
          <w:szCs w:val="28"/>
        </w:rPr>
        <w:t>№ 0093/8):</w:t>
      </w:r>
    </w:p>
    <w:p w:rsidR="00733CBA" w:rsidRPr="00E975A3" w:rsidRDefault="00733CBA" w:rsidP="00733CBA">
      <w:pPr>
        <w:pStyle w:val="ConsPlusNormal"/>
        <w:ind w:firstLine="709"/>
        <w:jc w:val="both"/>
        <w:outlineLvl w:val="0"/>
        <w:rPr>
          <w:rFonts w:ascii="Times New Roman" w:hAnsi="Times New Roman" w:cs="Times New Roman"/>
          <w:sz w:val="28"/>
          <w:szCs w:val="28"/>
        </w:rPr>
      </w:pPr>
      <w:r w:rsidRPr="00E975A3">
        <w:rPr>
          <w:rFonts w:ascii="Times New Roman" w:hAnsi="Times New Roman" w:cs="Times New Roman"/>
          <w:sz w:val="28"/>
          <w:szCs w:val="28"/>
        </w:rPr>
        <w:t xml:space="preserve">Согласно открытым данным ПАО «МРСК Центра», размещенным на официальном сайте ПАО «МРСК Центра» </w:t>
      </w:r>
      <w:r w:rsidRPr="0077187E">
        <w:rPr>
          <w:rFonts w:ascii="Times New Roman" w:hAnsi="Times New Roman" w:cs="Times New Roman"/>
          <w:sz w:val="28"/>
          <w:szCs w:val="28"/>
        </w:rPr>
        <w:t>(</w:t>
      </w:r>
      <w:hyperlink w:history="1">
        <w:r w:rsidRPr="0077187E">
          <w:rPr>
            <w:rStyle w:val="ad"/>
            <w:rFonts w:ascii="Times New Roman" w:hAnsi="Times New Roman"/>
            <w:color w:val="auto"/>
            <w:sz w:val="28"/>
            <w:szCs w:val="28"/>
            <w:u w:val="none"/>
          </w:rPr>
          <w:t>https://www.mrsk-1.ru /ru/clients/filial/bandwidth/</w:t>
        </w:r>
      </w:hyperlink>
      <w:r w:rsidRPr="0077187E">
        <w:rPr>
          <w:rFonts w:ascii="Times New Roman" w:hAnsi="Times New Roman" w:cs="Times New Roman"/>
          <w:sz w:val="28"/>
          <w:szCs w:val="28"/>
        </w:rPr>
        <w:t>,</w:t>
      </w:r>
      <w:hyperlink r:id="rId8" w:history="1">
        <w:r w:rsidRPr="0077187E">
          <w:rPr>
            <w:rStyle w:val="ad"/>
            <w:rFonts w:ascii="Times New Roman" w:hAnsi="Times New Roman"/>
            <w:color w:val="auto"/>
            <w:sz w:val="28"/>
            <w:szCs w:val="28"/>
            <w:u w:val="none"/>
          </w:rPr>
          <w:t>https://www.mrsk-1.ru/customers/services/tp/inter_map/286/</w:t>
        </w:r>
      </w:hyperlink>
      <w:r w:rsidRPr="0077187E">
        <w:rPr>
          <w:rFonts w:ascii="Times New Roman" w:hAnsi="Times New Roman" w:cs="Times New Roman"/>
          <w:sz w:val="28"/>
          <w:szCs w:val="28"/>
        </w:rPr>
        <w:t>)</w:t>
      </w:r>
      <w:r w:rsidR="0077187E">
        <w:rPr>
          <w:rFonts w:ascii="Times New Roman" w:hAnsi="Times New Roman" w:cs="Times New Roman"/>
          <w:sz w:val="28"/>
          <w:szCs w:val="28"/>
        </w:rPr>
        <w:t>,</w:t>
      </w:r>
      <w:r w:rsidRPr="0077187E">
        <w:rPr>
          <w:rFonts w:ascii="Times New Roman" w:hAnsi="Times New Roman" w:cs="Times New Roman"/>
          <w:sz w:val="28"/>
          <w:szCs w:val="28"/>
        </w:rPr>
        <w:t xml:space="preserve"> </w:t>
      </w:r>
      <w:r w:rsidR="0077187E">
        <w:rPr>
          <w:rFonts w:ascii="Times New Roman" w:hAnsi="Times New Roman" w:cs="Times New Roman"/>
          <w:sz w:val="28"/>
          <w:szCs w:val="28"/>
        </w:rPr>
        <w:t>(п</w:t>
      </w:r>
      <w:r w:rsidRPr="00E975A3">
        <w:rPr>
          <w:rFonts w:ascii="Times New Roman" w:hAnsi="Times New Roman" w:cs="Times New Roman"/>
          <w:sz w:val="28"/>
          <w:szCs w:val="28"/>
        </w:rPr>
        <w:t xml:space="preserve">остановление Правительства РФ от 21.01.2004 № 24 «Об утверждении стандартов раскрытия информации субъектами оптового и розничных рынков электрической энергии») ближайшим открытым центром питания, к которому возможно осуществление технологического присоединения </w:t>
      </w:r>
      <w:proofErr w:type="spellStart"/>
      <w:r w:rsidRPr="00E975A3">
        <w:rPr>
          <w:rFonts w:ascii="Times New Roman" w:hAnsi="Times New Roman" w:cs="Times New Roman"/>
          <w:sz w:val="28"/>
          <w:szCs w:val="28"/>
        </w:rPr>
        <w:t>энергопринимающих</w:t>
      </w:r>
      <w:proofErr w:type="spellEnd"/>
      <w:r w:rsidRPr="00E975A3">
        <w:rPr>
          <w:rFonts w:ascii="Times New Roman" w:hAnsi="Times New Roman" w:cs="Times New Roman"/>
          <w:sz w:val="28"/>
          <w:szCs w:val="28"/>
        </w:rPr>
        <w:t xml:space="preserve"> устройств объекта капитального строительства, планируемого к размещению на  указанном земельном участке, является ПС «Демидов» 110/35/10 </w:t>
      </w:r>
      <w:proofErr w:type="spellStart"/>
      <w:r w:rsidRPr="00E975A3">
        <w:rPr>
          <w:rFonts w:ascii="Times New Roman" w:hAnsi="Times New Roman" w:cs="Times New Roman"/>
          <w:sz w:val="28"/>
          <w:szCs w:val="28"/>
        </w:rPr>
        <w:t>кВ</w:t>
      </w:r>
      <w:proofErr w:type="spellEnd"/>
      <w:r w:rsidRPr="00E975A3">
        <w:rPr>
          <w:rFonts w:ascii="Times New Roman" w:hAnsi="Times New Roman" w:cs="Times New Roman"/>
          <w:sz w:val="28"/>
          <w:szCs w:val="28"/>
        </w:rPr>
        <w:t xml:space="preserve"> (резерв мощности для технологического присоединения составляет 6,76 МВт), ориентировочное расстояние по прямой от центра питания до границы земельного участка около 0,5 км.</w:t>
      </w:r>
    </w:p>
    <w:p w:rsidR="00733CBA" w:rsidRPr="00953F8C" w:rsidRDefault="00733CBA" w:rsidP="00733CBA">
      <w:pPr>
        <w:ind w:firstLine="709"/>
        <w:jc w:val="both"/>
        <w:rPr>
          <w:sz w:val="28"/>
          <w:szCs w:val="28"/>
        </w:rPr>
      </w:pPr>
      <w:r w:rsidRPr="00953F8C">
        <w:rPr>
          <w:sz w:val="28"/>
          <w:szCs w:val="28"/>
        </w:rPr>
        <w:t xml:space="preserve">При необходимости технологического присоединения </w:t>
      </w:r>
      <w:proofErr w:type="spellStart"/>
      <w:r w:rsidRPr="00953F8C">
        <w:rPr>
          <w:sz w:val="28"/>
          <w:szCs w:val="28"/>
        </w:rPr>
        <w:t>энергопринимающих</w:t>
      </w:r>
      <w:proofErr w:type="spellEnd"/>
      <w:r w:rsidRPr="00953F8C">
        <w:rPr>
          <w:sz w:val="28"/>
          <w:szCs w:val="28"/>
        </w:rPr>
        <w:t xml:space="preserve"> устройств максимальной мощностью более 150 кВт в состав платы за технологическое присоединение будут включены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953F8C">
        <w:rPr>
          <w:sz w:val="28"/>
          <w:szCs w:val="28"/>
        </w:rPr>
        <w:t>энергопринимающих</w:t>
      </w:r>
      <w:proofErr w:type="spellEnd"/>
      <w:r w:rsidRPr="00953F8C">
        <w:rPr>
          <w:sz w:val="28"/>
          <w:szCs w:val="28"/>
        </w:rPr>
        <w:t xml:space="preserve"> устройств.</w:t>
      </w:r>
    </w:p>
    <w:p w:rsidR="00733CBA" w:rsidRPr="00953F8C" w:rsidRDefault="00733CBA" w:rsidP="00733CBA">
      <w:pPr>
        <w:ind w:firstLine="709"/>
        <w:jc w:val="both"/>
        <w:rPr>
          <w:sz w:val="28"/>
          <w:szCs w:val="28"/>
        </w:rPr>
      </w:pPr>
      <w:r w:rsidRPr="00953F8C">
        <w:rPr>
          <w:sz w:val="28"/>
          <w:szCs w:val="28"/>
        </w:rPr>
        <w:t xml:space="preserve">Исходя из необходимых объемов строительства и (или) максимальной присоединяемой мощности, учитывая категорию надежности электроснабжения, сетевой организацией осуществляется расчет платы на основании ставок за единицу максимальной мощности или по стандартизированным тарифным ставкам, утвержденным постановлением Департамента от 24.12.2018 № 358 «Об установлении размера платы за технологическое присоединение к электрическим сетям территориальных сетевых организаций на территории Смоленской области на 2020 год» (далее – Постановление). При подключении объекта на уровне напряжения 10 </w:t>
      </w:r>
      <w:proofErr w:type="spellStart"/>
      <w:r w:rsidRPr="00953F8C">
        <w:rPr>
          <w:sz w:val="28"/>
          <w:szCs w:val="28"/>
        </w:rPr>
        <w:t>кВ</w:t>
      </w:r>
      <w:proofErr w:type="spellEnd"/>
      <w:r w:rsidRPr="00953F8C">
        <w:rPr>
          <w:sz w:val="28"/>
          <w:szCs w:val="28"/>
        </w:rPr>
        <w:t xml:space="preserve"> по 3 категории надежности электроснабжения рассчитанная с использованием ставок за единицу максимальной мощности ориентировочная стоимость </w:t>
      </w:r>
      <w:r w:rsidRPr="00953F8C">
        <w:rPr>
          <w:sz w:val="28"/>
          <w:szCs w:val="28"/>
        </w:rPr>
        <w:lastRenderedPageBreak/>
        <w:t xml:space="preserve">технологического присоединения при строительстве кабельной линии составит 8,52 тыс. руб. (без НДС) за 1 кВт. </w:t>
      </w:r>
    </w:p>
    <w:p w:rsidR="00733CBA" w:rsidRPr="00953F8C" w:rsidRDefault="00733CBA" w:rsidP="00733CBA">
      <w:pPr>
        <w:autoSpaceDE w:val="0"/>
        <w:autoSpaceDN w:val="0"/>
        <w:adjustRightInd w:val="0"/>
        <w:ind w:firstLine="709"/>
        <w:jc w:val="both"/>
        <w:rPr>
          <w:sz w:val="28"/>
          <w:szCs w:val="28"/>
        </w:rPr>
      </w:pPr>
      <w:r w:rsidRPr="00953F8C">
        <w:rPr>
          <w:sz w:val="28"/>
          <w:szCs w:val="28"/>
        </w:rPr>
        <w:t xml:space="preserve">В соответствии с абзацем 8 пункта 2 статьи 23.2 Федерального закона от 26.03.2003 № 35-ФЗ «Об электроэнергетике» с 1 октября 2017 года в состав платы за технологическое присоединение </w:t>
      </w:r>
      <w:proofErr w:type="spellStart"/>
      <w:r w:rsidRPr="00953F8C">
        <w:rPr>
          <w:sz w:val="28"/>
          <w:szCs w:val="28"/>
        </w:rPr>
        <w:t>энергопринимающих</w:t>
      </w:r>
      <w:proofErr w:type="spellEnd"/>
      <w:r w:rsidRPr="00953F8C">
        <w:rPr>
          <w:sz w:val="28"/>
          <w:szCs w:val="28"/>
        </w:rPr>
        <w:t xml:space="preserve">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953F8C">
        <w:rPr>
          <w:sz w:val="28"/>
          <w:szCs w:val="28"/>
        </w:rPr>
        <w:t>энергопринимающих</w:t>
      </w:r>
      <w:proofErr w:type="spellEnd"/>
      <w:r w:rsidRPr="00953F8C">
        <w:rPr>
          <w:sz w:val="28"/>
          <w:szCs w:val="28"/>
        </w:rPr>
        <w:t xml:space="preserve"> устройств и (или) объектов электроэнергетики. Стоимость по договору технологического присоединения в 2020 году согласно Постановлению при расчете на основании ставок за единицу максимальной мощности составит </w:t>
      </w:r>
      <w:proofErr w:type="gramStart"/>
      <w:r w:rsidRPr="00953F8C">
        <w:rPr>
          <w:sz w:val="28"/>
          <w:szCs w:val="28"/>
        </w:rPr>
        <w:t>465  руб.</w:t>
      </w:r>
      <w:proofErr w:type="gramEnd"/>
      <w:r w:rsidRPr="00953F8C">
        <w:rPr>
          <w:sz w:val="28"/>
          <w:szCs w:val="28"/>
        </w:rPr>
        <w:t>/кВт (без НДС) или при расчете по стандартизированным тарифным ставкам 10 405 руб. за одно присоединение (без НДС).</w:t>
      </w:r>
    </w:p>
    <w:p w:rsidR="00733CBA" w:rsidRPr="00953F8C" w:rsidRDefault="00733CBA" w:rsidP="00733CBA">
      <w:pPr>
        <w:autoSpaceDE w:val="0"/>
        <w:autoSpaceDN w:val="0"/>
        <w:adjustRightInd w:val="0"/>
        <w:ind w:firstLine="709"/>
        <w:jc w:val="both"/>
        <w:rPr>
          <w:sz w:val="28"/>
          <w:szCs w:val="28"/>
        </w:rPr>
      </w:pPr>
      <w:r w:rsidRPr="00953F8C">
        <w:rPr>
          <w:sz w:val="28"/>
          <w:szCs w:val="28"/>
        </w:rPr>
        <w:t xml:space="preserve">При технологическом присоединении по второй или третьей категории надежности </w:t>
      </w:r>
      <w:proofErr w:type="spellStart"/>
      <w:r w:rsidRPr="00953F8C">
        <w:rPr>
          <w:sz w:val="28"/>
          <w:szCs w:val="28"/>
        </w:rPr>
        <w:t>энергопринимающих</w:t>
      </w:r>
      <w:proofErr w:type="spellEnd"/>
      <w:r w:rsidRPr="00953F8C">
        <w:rPr>
          <w:sz w:val="28"/>
          <w:szCs w:val="2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953F8C">
        <w:rPr>
          <w:sz w:val="28"/>
          <w:szCs w:val="28"/>
        </w:rPr>
        <w:t>энергопринимающих</w:t>
      </w:r>
      <w:proofErr w:type="spellEnd"/>
      <w:r w:rsidRPr="00953F8C">
        <w:rPr>
          <w:sz w:val="28"/>
          <w:szCs w:val="28"/>
        </w:rPr>
        <w:t xml:space="preserve"> устройств), в соответствии с пунктом 3 «Правил технологического присоединения </w:t>
      </w:r>
      <w:proofErr w:type="spellStart"/>
      <w:r w:rsidRPr="00953F8C">
        <w:rPr>
          <w:sz w:val="28"/>
          <w:szCs w:val="28"/>
        </w:rPr>
        <w:t>энергопринимающих</w:t>
      </w:r>
      <w:proofErr w:type="spellEnd"/>
      <w:r w:rsidRPr="00953F8C">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сетевая организация обязана выполнить в отношении заявителя мероприятия по технологическому присоединению </w:t>
      </w:r>
      <w:proofErr w:type="spellStart"/>
      <w:r w:rsidRPr="00953F8C">
        <w:rPr>
          <w:sz w:val="28"/>
          <w:szCs w:val="28"/>
        </w:rPr>
        <w:t>энергопринимающих</w:t>
      </w:r>
      <w:proofErr w:type="spellEnd"/>
      <w:r w:rsidRPr="00953F8C">
        <w:rPr>
          <w:sz w:val="28"/>
          <w:szCs w:val="28"/>
        </w:rPr>
        <w:t xml:space="preserve"> устройств независимо от наличия или отсутствия технической возможности.</w:t>
      </w:r>
    </w:p>
    <w:p w:rsidR="00733CBA" w:rsidRPr="00953F8C" w:rsidRDefault="00733CBA" w:rsidP="00733CBA">
      <w:pPr>
        <w:autoSpaceDE w:val="0"/>
        <w:autoSpaceDN w:val="0"/>
        <w:adjustRightInd w:val="0"/>
        <w:ind w:firstLine="709"/>
        <w:jc w:val="both"/>
        <w:rPr>
          <w:sz w:val="28"/>
          <w:szCs w:val="28"/>
        </w:rPr>
      </w:pPr>
      <w:r w:rsidRPr="00953F8C">
        <w:rPr>
          <w:sz w:val="28"/>
          <w:szCs w:val="28"/>
        </w:rPr>
        <w:t>Срок действия технических условий, согласно пункту 24 Правил, не может составлять менее 2 лет и более 5 лет.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(пункт 27 Правил).</w:t>
      </w:r>
    </w:p>
    <w:p w:rsidR="00733CBA" w:rsidRPr="00953F8C" w:rsidRDefault="00733CBA" w:rsidP="00733CBA">
      <w:pPr>
        <w:autoSpaceDE w:val="0"/>
        <w:autoSpaceDN w:val="0"/>
        <w:adjustRightInd w:val="0"/>
        <w:ind w:firstLine="709"/>
        <w:jc w:val="both"/>
        <w:rPr>
          <w:sz w:val="28"/>
          <w:szCs w:val="28"/>
        </w:rPr>
      </w:pPr>
      <w:r w:rsidRPr="00953F8C">
        <w:rPr>
          <w:sz w:val="28"/>
          <w:szCs w:val="28"/>
        </w:rPr>
        <w:t>Срок исполнения мероприятий по технологическому присоединению к электрическим сетям по постоянной схеме будет составлять от 4 до 12 месяцев.</w:t>
      </w:r>
    </w:p>
    <w:p w:rsidR="00733CBA" w:rsidRPr="00953F8C" w:rsidRDefault="00733CBA" w:rsidP="00733CBA">
      <w:pPr>
        <w:autoSpaceDE w:val="0"/>
        <w:autoSpaceDN w:val="0"/>
        <w:adjustRightInd w:val="0"/>
        <w:ind w:firstLine="709"/>
        <w:jc w:val="both"/>
        <w:rPr>
          <w:sz w:val="28"/>
          <w:szCs w:val="28"/>
        </w:rPr>
      </w:pPr>
      <w:r w:rsidRPr="00953F8C">
        <w:rPr>
          <w:sz w:val="28"/>
          <w:szCs w:val="28"/>
        </w:rPr>
        <w:t>4) к существующим сетям теплоснабжения – отсутствуют (письмо ОГУЭПП «</w:t>
      </w:r>
      <w:proofErr w:type="spellStart"/>
      <w:r w:rsidRPr="00953F8C">
        <w:rPr>
          <w:sz w:val="28"/>
          <w:szCs w:val="28"/>
        </w:rPr>
        <w:t>Смоленскоблкоммунэнерго</w:t>
      </w:r>
      <w:proofErr w:type="spellEnd"/>
      <w:r w:rsidRPr="00953F8C">
        <w:rPr>
          <w:sz w:val="28"/>
          <w:szCs w:val="28"/>
        </w:rPr>
        <w:t>» от 16.01.2020 исх.№ 2830.</w:t>
      </w:r>
    </w:p>
    <w:p w:rsidR="003A6141" w:rsidRPr="00B54A0F" w:rsidRDefault="003A6141" w:rsidP="00733CBA">
      <w:pPr>
        <w:ind w:firstLine="709"/>
        <w:jc w:val="both"/>
        <w:rPr>
          <w:bCs/>
          <w:spacing w:val="7"/>
          <w:sz w:val="28"/>
          <w:szCs w:val="28"/>
        </w:rPr>
      </w:pPr>
    </w:p>
    <w:p w:rsidR="003A6141" w:rsidRPr="00B54A0F" w:rsidRDefault="003A6141" w:rsidP="003A6141">
      <w:pPr>
        <w:ind w:firstLine="709"/>
        <w:jc w:val="both"/>
        <w:rPr>
          <w:b/>
          <w:sz w:val="28"/>
          <w:szCs w:val="28"/>
        </w:rPr>
      </w:pPr>
      <w:r w:rsidRPr="00B54A0F">
        <w:rPr>
          <w:b/>
          <w:sz w:val="28"/>
          <w:szCs w:val="28"/>
        </w:rPr>
        <w:t>1. Требования, предъявляемые к заявителям на участие в аукционе</w:t>
      </w:r>
    </w:p>
    <w:p w:rsidR="003A6141" w:rsidRPr="00B54A0F" w:rsidRDefault="003A6141" w:rsidP="003A6141">
      <w:pPr>
        <w:ind w:firstLine="709"/>
        <w:jc w:val="both"/>
        <w:rPr>
          <w:b/>
          <w:sz w:val="28"/>
          <w:szCs w:val="28"/>
        </w:rPr>
      </w:pPr>
    </w:p>
    <w:p w:rsidR="003A6141" w:rsidRPr="00B54A0F" w:rsidRDefault="003A6141" w:rsidP="003A6141">
      <w:pPr>
        <w:ind w:firstLine="709"/>
        <w:jc w:val="both"/>
        <w:rPr>
          <w:sz w:val="28"/>
          <w:szCs w:val="28"/>
        </w:rPr>
      </w:pPr>
      <w:r w:rsidRPr="00B54A0F">
        <w:rPr>
          <w:sz w:val="28"/>
          <w:szCs w:val="28"/>
        </w:rPr>
        <w:t xml:space="preserve">1.1. К участию в аукционе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извещении о проведении </w:t>
      </w:r>
      <w:proofErr w:type="gramStart"/>
      <w:r w:rsidRPr="00B54A0F">
        <w:rPr>
          <w:sz w:val="28"/>
          <w:szCs w:val="28"/>
        </w:rPr>
        <w:t xml:space="preserve">аукциона,   </w:t>
      </w:r>
      <w:proofErr w:type="gramEnd"/>
      <w:r w:rsidRPr="00B54A0F">
        <w:rPr>
          <w:sz w:val="28"/>
          <w:szCs w:val="28"/>
        </w:rPr>
        <w:t xml:space="preserve">                        и обеспечившие поступление на счет Организатора аукциона, указанный в настоящем извещении о проведении аукциона, установленной суммы задатка в порядке и сроки, указанные в извещении о проведении аукциона.</w:t>
      </w:r>
    </w:p>
    <w:p w:rsidR="003A6141" w:rsidRPr="00B54A0F" w:rsidRDefault="003A6141" w:rsidP="003A6141">
      <w:pPr>
        <w:ind w:firstLine="709"/>
        <w:jc w:val="both"/>
        <w:rPr>
          <w:sz w:val="28"/>
          <w:szCs w:val="28"/>
        </w:rPr>
      </w:pPr>
      <w:r w:rsidRPr="00B54A0F">
        <w:rPr>
          <w:sz w:val="28"/>
          <w:szCs w:val="28"/>
        </w:rPr>
        <w:lastRenderedPageBreak/>
        <w:t>1.2.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3A6141" w:rsidRPr="00B54A0F" w:rsidRDefault="003A6141" w:rsidP="003A6141">
      <w:pPr>
        <w:ind w:firstLine="709"/>
        <w:jc w:val="both"/>
        <w:rPr>
          <w:sz w:val="28"/>
          <w:szCs w:val="28"/>
        </w:rPr>
      </w:pPr>
    </w:p>
    <w:p w:rsidR="003A6141" w:rsidRPr="00B54A0F" w:rsidRDefault="003A6141" w:rsidP="003A6141">
      <w:pPr>
        <w:ind w:firstLine="709"/>
        <w:jc w:val="both"/>
        <w:rPr>
          <w:b/>
          <w:sz w:val="28"/>
          <w:szCs w:val="28"/>
        </w:rPr>
      </w:pPr>
      <w:r w:rsidRPr="00B54A0F">
        <w:rPr>
          <w:b/>
          <w:sz w:val="28"/>
          <w:szCs w:val="28"/>
        </w:rPr>
        <w:t>2. Документы, представляемые заявителями для участия в аукционе</w:t>
      </w:r>
    </w:p>
    <w:p w:rsidR="003A6141" w:rsidRPr="00B54A0F" w:rsidRDefault="003A6141" w:rsidP="003A6141">
      <w:pPr>
        <w:ind w:firstLine="709"/>
        <w:jc w:val="both"/>
        <w:rPr>
          <w:sz w:val="28"/>
          <w:szCs w:val="28"/>
        </w:rPr>
      </w:pPr>
    </w:p>
    <w:p w:rsidR="003A6141" w:rsidRPr="00B54A0F" w:rsidRDefault="003A6141" w:rsidP="003A6141">
      <w:pPr>
        <w:ind w:firstLine="709"/>
        <w:jc w:val="both"/>
        <w:rPr>
          <w:sz w:val="28"/>
          <w:szCs w:val="28"/>
        </w:rPr>
      </w:pPr>
      <w:r w:rsidRPr="00B54A0F">
        <w:rPr>
          <w:sz w:val="28"/>
          <w:szCs w:val="28"/>
        </w:rPr>
        <w:t>2.1. Заявка на участие в аукционе согласно Приложению № 1 извещения о проведении аукциона (в двух экземплярах) с указанием банковских реквизитов для возврата задатка. Один экземпляр заявки, удостоверенный подписью Организатора аукциона, возвращается претенденту с указанием даты и времени (часы, минуты) приема заявки.</w:t>
      </w:r>
    </w:p>
    <w:p w:rsidR="00DD09B4" w:rsidRDefault="003A6141" w:rsidP="003A6141">
      <w:pPr>
        <w:ind w:firstLine="709"/>
        <w:jc w:val="both"/>
        <w:rPr>
          <w:b/>
          <w:sz w:val="28"/>
          <w:szCs w:val="28"/>
        </w:rPr>
      </w:pPr>
      <w:r w:rsidRPr="007A0642">
        <w:rPr>
          <w:sz w:val="28"/>
          <w:szCs w:val="28"/>
        </w:rPr>
        <w:t xml:space="preserve">2.2. Платежный документ с отметкой банка-плательщика, подтверждающий внесение заявителем задатка в счет обеспечения оплаты аренды земельного участка. </w:t>
      </w:r>
      <w:bookmarkStart w:id="0" w:name="_GoBack"/>
      <w:r w:rsidRPr="007A0642">
        <w:rPr>
          <w:sz w:val="28"/>
          <w:szCs w:val="28"/>
        </w:rPr>
        <w:t xml:space="preserve">Сумма задатка вносится единым платежом на счет Организатора аукциона (ОСГБУ «Фонд государственного имущества Смоленской области», ИНН 6730001858, КПП 673101001, БИК 046614001, р/с 40601810766143000585 в Отделение Смоленск, г. Смоленск (Департамент финансов Смоленской области ОСГБУ «Фонд государственного имущества Смоленской области», </w:t>
      </w:r>
      <w:proofErr w:type="spellStart"/>
      <w:r w:rsidRPr="007A0642">
        <w:rPr>
          <w:sz w:val="28"/>
          <w:szCs w:val="28"/>
        </w:rPr>
        <w:t>л.с</w:t>
      </w:r>
      <w:proofErr w:type="spellEnd"/>
      <w:r w:rsidRPr="007A0642">
        <w:rPr>
          <w:sz w:val="28"/>
          <w:szCs w:val="28"/>
        </w:rPr>
        <w:t>. 20816202120, ОКТМО 66701000001, КБК 00000000000000000000(</w:t>
      </w:r>
      <w:r w:rsidRPr="007A0642">
        <w:rPr>
          <w:sz w:val="28"/>
          <w:szCs w:val="28"/>
          <w:lang w:val="en-US"/>
        </w:rPr>
        <w:t>R</w:t>
      </w:r>
      <w:r w:rsidRPr="007A0642">
        <w:rPr>
          <w:sz w:val="28"/>
          <w:szCs w:val="28"/>
        </w:rPr>
        <w:t>) назначение платежа «Задаток по арендной плате за земельный участок, кадастровый номер:</w:t>
      </w:r>
      <w:r w:rsidR="002254AE">
        <w:rPr>
          <w:sz w:val="28"/>
          <w:szCs w:val="28"/>
        </w:rPr>
        <w:t>____________________</w:t>
      </w:r>
      <w:r w:rsidRPr="007A0642">
        <w:rPr>
          <w:sz w:val="28"/>
          <w:szCs w:val="28"/>
        </w:rPr>
        <w:t xml:space="preserve">») </w:t>
      </w:r>
      <w:r w:rsidR="00DD09B4" w:rsidRPr="00953F8C">
        <w:rPr>
          <w:b/>
          <w:sz w:val="28"/>
          <w:szCs w:val="28"/>
        </w:rPr>
        <w:t>и должен поступить</w:t>
      </w:r>
      <w:r w:rsidR="00DD09B4">
        <w:rPr>
          <w:b/>
          <w:sz w:val="28"/>
          <w:szCs w:val="28"/>
        </w:rPr>
        <w:t xml:space="preserve"> на указанный счет не позднее 12</w:t>
      </w:r>
      <w:r w:rsidR="00DD09B4" w:rsidRPr="00953F8C">
        <w:rPr>
          <w:b/>
          <w:sz w:val="28"/>
          <w:szCs w:val="28"/>
        </w:rPr>
        <w:t>:00 ч</w:t>
      </w:r>
      <w:r w:rsidR="00DD09B4">
        <w:rPr>
          <w:b/>
          <w:sz w:val="28"/>
          <w:szCs w:val="28"/>
        </w:rPr>
        <w:t>асов по московскому времени – 16.04.2020</w:t>
      </w:r>
      <w:r w:rsidR="00DD09B4" w:rsidRPr="00953F8C">
        <w:rPr>
          <w:b/>
          <w:sz w:val="28"/>
          <w:szCs w:val="28"/>
        </w:rPr>
        <w:t>.</w:t>
      </w:r>
      <w:bookmarkEnd w:id="0"/>
    </w:p>
    <w:p w:rsidR="003A6141" w:rsidRPr="00B54A0F" w:rsidRDefault="003A6141" w:rsidP="003A6141">
      <w:pPr>
        <w:ind w:firstLine="709"/>
        <w:jc w:val="both"/>
        <w:rPr>
          <w:sz w:val="28"/>
          <w:szCs w:val="28"/>
        </w:rPr>
      </w:pPr>
      <w:r w:rsidRPr="00B54A0F">
        <w:rPr>
          <w:sz w:val="28"/>
          <w:szCs w:val="28"/>
        </w:rPr>
        <w:t>2.3. </w:t>
      </w:r>
      <w:r w:rsidRPr="00B54A0F">
        <w:rPr>
          <w:spacing w:val="1"/>
          <w:sz w:val="28"/>
          <w:szCs w:val="28"/>
        </w:rPr>
        <w:t>Копии документов, удостоверяющих</w:t>
      </w:r>
      <w:r w:rsidRPr="00B54A0F">
        <w:rPr>
          <w:color w:val="2D2D2D"/>
          <w:spacing w:val="1"/>
          <w:sz w:val="28"/>
          <w:szCs w:val="28"/>
        </w:rPr>
        <w:t xml:space="preserve"> личность заявителя (для граждан).</w:t>
      </w:r>
    </w:p>
    <w:p w:rsidR="003A6141" w:rsidRPr="00B54A0F" w:rsidRDefault="003A6141" w:rsidP="003A6141">
      <w:pPr>
        <w:ind w:firstLine="709"/>
        <w:jc w:val="both"/>
        <w:rPr>
          <w:sz w:val="28"/>
          <w:szCs w:val="28"/>
        </w:rPr>
      </w:pPr>
      <w:r w:rsidRPr="00B54A0F">
        <w:rPr>
          <w:sz w:val="28"/>
          <w:szCs w:val="28"/>
        </w:rPr>
        <w:t>2.4. </w:t>
      </w:r>
      <w:proofErr w:type="gramStart"/>
      <w:r w:rsidRPr="00B54A0F">
        <w:rPr>
          <w:color w:val="2D2D2D"/>
          <w:spacing w:val="1"/>
          <w:sz w:val="28"/>
          <w:szCs w:val="28"/>
        </w:rPr>
        <w:t>Надлежащим образом</w:t>
      </w:r>
      <w:proofErr w:type="gramEnd"/>
      <w:r w:rsidRPr="00B54A0F">
        <w:rPr>
          <w:color w:val="2D2D2D"/>
          <w:spacing w:val="1"/>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6141" w:rsidRPr="00B54A0F" w:rsidRDefault="003A6141" w:rsidP="003A6141">
      <w:pPr>
        <w:ind w:firstLine="709"/>
        <w:jc w:val="both"/>
        <w:rPr>
          <w:sz w:val="28"/>
          <w:szCs w:val="28"/>
        </w:rPr>
      </w:pPr>
      <w:r w:rsidRPr="00B54A0F">
        <w:rPr>
          <w:sz w:val="28"/>
          <w:szCs w:val="28"/>
        </w:rPr>
        <w:t>2.5.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3A6141" w:rsidRPr="00B54A0F" w:rsidRDefault="003A6141" w:rsidP="003A6141">
      <w:pPr>
        <w:ind w:firstLine="709"/>
        <w:jc w:val="both"/>
        <w:rPr>
          <w:sz w:val="20"/>
          <w:szCs w:val="20"/>
        </w:rPr>
      </w:pPr>
    </w:p>
    <w:p w:rsidR="003A6141" w:rsidRPr="00B54A0F" w:rsidRDefault="003A6141" w:rsidP="003A6141">
      <w:pPr>
        <w:ind w:firstLine="709"/>
        <w:jc w:val="center"/>
        <w:rPr>
          <w:b/>
          <w:sz w:val="28"/>
          <w:szCs w:val="28"/>
        </w:rPr>
      </w:pPr>
      <w:r w:rsidRPr="00B54A0F">
        <w:rPr>
          <w:b/>
          <w:sz w:val="28"/>
          <w:szCs w:val="28"/>
        </w:rPr>
        <w:t>3. Сведения о порядке подачи заявок, месте, времени и дате определения заявителей участниками аукциона</w:t>
      </w:r>
    </w:p>
    <w:p w:rsidR="003A6141" w:rsidRPr="00B54A0F" w:rsidRDefault="003A6141" w:rsidP="003A6141">
      <w:pPr>
        <w:ind w:firstLine="709"/>
        <w:jc w:val="center"/>
        <w:rPr>
          <w:b/>
          <w:sz w:val="20"/>
          <w:szCs w:val="20"/>
        </w:rPr>
      </w:pPr>
    </w:p>
    <w:p w:rsidR="003A6141" w:rsidRPr="009F2A7F" w:rsidRDefault="003A6141" w:rsidP="003A6141">
      <w:pPr>
        <w:ind w:firstLine="709"/>
        <w:jc w:val="both"/>
        <w:rPr>
          <w:sz w:val="28"/>
          <w:szCs w:val="28"/>
        </w:rPr>
      </w:pPr>
      <w:r w:rsidRPr="009F2A7F">
        <w:rPr>
          <w:sz w:val="28"/>
          <w:szCs w:val="28"/>
        </w:rPr>
        <w:t xml:space="preserve">3.1. Дата начала приема заявок и </w:t>
      </w:r>
      <w:proofErr w:type="spellStart"/>
      <w:r w:rsidRPr="009F2A7F">
        <w:rPr>
          <w:sz w:val="28"/>
          <w:szCs w:val="28"/>
        </w:rPr>
        <w:t>прилагающихся</w:t>
      </w:r>
      <w:proofErr w:type="spellEnd"/>
      <w:r w:rsidRPr="009F2A7F">
        <w:rPr>
          <w:sz w:val="28"/>
          <w:szCs w:val="28"/>
        </w:rPr>
        <w:t xml:space="preserve"> к ним </w:t>
      </w:r>
      <w:proofErr w:type="gramStart"/>
      <w:r w:rsidRPr="009F2A7F">
        <w:rPr>
          <w:sz w:val="28"/>
          <w:szCs w:val="28"/>
        </w:rPr>
        <w:t>документов  для</w:t>
      </w:r>
      <w:proofErr w:type="gramEnd"/>
      <w:r w:rsidRPr="009F2A7F">
        <w:rPr>
          <w:sz w:val="28"/>
          <w:szCs w:val="28"/>
        </w:rPr>
        <w:t xml:space="preserve"> участия в аукционе </w:t>
      </w:r>
      <w:r w:rsidR="00C33571">
        <w:rPr>
          <w:b/>
          <w:sz w:val="28"/>
          <w:szCs w:val="28"/>
        </w:rPr>
        <w:t>20.03.2020</w:t>
      </w:r>
      <w:r w:rsidR="00C33571" w:rsidRPr="00953F8C">
        <w:rPr>
          <w:b/>
          <w:sz w:val="28"/>
          <w:szCs w:val="28"/>
        </w:rPr>
        <w:t xml:space="preserve"> года, 9:00</w:t>
      </w:r>
      <w:r w:rsidR="00C33571" w:rsidRPr="00953F8C">
        <w:rPr>
          <w:sz w:val="28"/>
          <w:szCs w:val="28"/>
        </w:rPr>
        <w:t xml:space="preserve"> </w:t>
      </w:r>
      <w:r w:rsidRPr="009F2A7F">
        <w:rPr>
          <w:sz w:val="28"/>
          <w:szCs w:val="28"/>
        </w:rPr>
        <w:t>часов по московскому времени.</w:t>
      </w:r>
    </w:p>
    <w:p w:rsidR="003A6141" w:rsidRPr="009F2A7F" w:rsidRDefault="003A6141" w:rsidP="003A6141">
      <w:pPr>
        <w:ind w:firstLine="709"/>
        <w:jc w:val="both"/>
        <w:rPr>
          <w:sz w:val="28"/>
          <w:szCs w:val="28"/>
        </w:rPr>
      </w:pPr>
      <w:r w:rsidRPr="009F2A7F">
        <w:rPr>
          <w:sz w:val="28"/>
          <w:szCs w:val="28"/>
        </w:rPr>
        <w:t xml:space="preserve">3.2. Дата окончания приема заявок и </w:t>
      </w:r>
      <w:proofErr w:type="spellStart"/>
      <w:r w:rsidRPr="009F2A7F">
        <w:rPr>
          <w:sz w:val="28"/>
          <w:szCs w:val="28"/>
        </w:rPr>
        <w:t>прилагающихся</w:t>
      </w:r>
      <w:proofErr w:type="spellEnd"/>
      <w:r w:rsidRPr="009F2A7F">
        <w:rPr>
          <w:sz w:val="28"/>
          <w:szCs w:val="28"/>
        </w:rPr>
        <w:t xml:space="preserve"> к ним документов              для участия в аукционе – </w:t>
      </w:r>
      <w:r w:rsidR="00C33571">
        <w:rPr>
          <w:b/>
          <w:sz w:val="28"/>
          <w:szCs w:val="28"/>
        </w:rPr>
        <w:t>14.04.2020</w:t>
      </w:r>
      <w:r w:rsidR="00C33571" w:rsidRPr="00953F8C">
        <w:rPr>
          <w:b/>
          <w:sz w:val="28"/>
          <w:szCs w:val="28"/>
        </w:rPr>
        <w:t xml:space="preserve"> года, 10:00</w:t>
      </w:r>
      <w:r w:rsidR="00D37057" w:rsidRPr="001D75F1">
        <w:rPr>
          <w:b/>
        </w:rPr>
        <w:t xml:space="preserve"> </w:t>
      </w:r>
      <w:r w:rsidRPr="009F2A7F">
        <w:rPr>
          <w:sz w:val="28"/>
          <w:szCs w:val="28"/>
        </w:rPr>
        <w:t>часов по московскому времени.</w:t>
      </w:r>
    </w:p>
    <w:p w:rsidR="003A6141" w:rsidRPr="009F2A7F" w:rsidRDefault="003A6141" w:rsidP="003A6141">
      <w:pPr>
        <w:ind w:firstLine="709"/>
        <w:jc w:val="both"/>
        <w:rPr>
          <w:sz w:val="28"/>
          <w:szCs w:val="28"/>
        </w:rPr>
      </w:pPr>
      <w:r w:rsidRPr="009F2A7F">
        <w:rPr>
          <w:sz w:val="28"/>
          <w:szCs w:val="28"/>
        </w:rPr>
        <w:t xml:space="preserve">3.3. Дата определения участников аукциона – </w:t>
      </w:r>
      <w:r w:rsidR="00D9492D">
        <w:rPr>
          <w:b/>
          <w:sz w:val="28"/>
          <w:szCs w:val="28"/>
        </w:rPr>
        <w:t>16.04.2020</w:t>
      </w:r>
      <w:r w:rsidR="00D9492D" w:rsidRPr="00953F8C">
        <w:rPr>
          <w:b/>
          <w:sz w:val="28"/>
          <w:szCs w:val="28"/>
        </w:rPr>
        <w:t xml:space="preserve"> года 12:00 часов</w:t>
      </w:r>
      <w:r w:rsidRPr="009F2A7F">
        <w:rPr>
          <w:sz w:val="28"/>
          <w:szCs w:val="28"/>
        </w:rPr>
        <w:t xml:space="preserve"> по московскому времени по адресу г. Смоленск, ул. </w:t>
      </w:r>
      <w:proofErr w:type="spellStart"/>
      <w:r w:rsidRPr="009F2A7F">
        <w:rPr>
          <w:sz w:val="28"/>
          <w:szCs w:val="28"/>
        </w:rPr>
        <w:t>Тенишевой</w:t>
      </w:r>
      <w:proofErr w:type="spellEnd"/>
      <w:r w:rsidRPr="009F2A7F">
        <w:rPr>
          <w:sz w:val="28"/>
          <w:szCs w:val="28"/>
        </w:rPr>
        <w:t xml:space="preserve">, д. 22, </w:t>
      </w:r>
      <w:proofErr w:type="spellStart"/>
      <w:r w:rsidRPr="009F2A7F">
        <w:rPr>
          <w:sz w:val="28"/>
          <w:szCs w:val="28"/>
        </w:rPr>
        <w:t>каб</w:t>
      </w:r>
      <w:proofErr w:type="spellEnd"/>
      <w:r w:rsidRPr="009F2A7F">
        <w:rPr>
          <w:sz w:val="28"/>
          <w:szCs w:val="28"/>
        </w:rPr>
        <w:t>. 41</w:t>
      </w:r>
      <w:r w:rsidR="00D9492D">
        <w:rPr>
          <w:sz w:val="28"/>
          <w:szCs w:val="28"/>
        </w:rPr>
        <w:t>9</w:t>
      </w:r>
      <w:r w:rsidRPr="009F2A7F">
        <w:rPr>
          <w:sz w:val="28"/>
          <w:szCs w:val="28"/>
        </w:rPr>
        <w:t>.</w:t>
      </w:r>
    </w:p>
    <w:p w:rsidR="003A6141" w:rsidRPr="009F2A7F" w:rsidRDefault="003A6141" w:rsidP="003A6141">
      <w:pPr>
        <w:ind w:firstLine="709"/>
        <w:jc w:val="both"/>
        <w:rPr>
          <w:sz w:val="28"/>
          <w:szCs w:val="28"/>
        </w:rPr>
      </w:pPr>
      <w:r w:rsidRPr="009F2A7F">
        <w:rPr>
          <w:sz w:val="28"/>
          <w:szCs w:val="28"/>
        </w:rPr>
        <w:t xml:space="preserve">3.4. Заявки с прилагаемыми к ним документами принимаются Организатором аукциона по рабочим дням с 9:00 до 17:00 часов по московскому времени по адресу              г. Смоленск, ул. </w:t>
      </w:r>
      <w:proofErr w:type="spellStart"/>
      <w:r w:rsidRPr="009F2A7F">
        <w:rPr>
          <w:sz w:val="28"/>
          <w:szCs w:val="28"/>
        </w:rPr>
        <w:t>Тенишевой</w:t>
      </w:r>
      <w:proofErr w:type="spellEnd"/>
      <w:r w:rsidRPr="009F2A7F">
        <w:rPr>
          <w:sz w:val="28"/>
          <w:szCs w:val="28"/>
        </w:rPr>
        <w:t xml:space="preserve">, д. 22, </w:t>
      </w:r>
      <w:proofErr w:type="spellStart"/>
      <w:r w:rsidRPr="009F2A7F">
        <w:rPr>
          <w:sz w:val="28"/>
          <w:szCs w:val="28"/>
        </w:rPr>
        <w:t>каб</w:t>
      </w:r>
      <w:proofErr w:type="spellEnd"/>
      <w:r w:rsidRPr="009F2A7F">
        <w:rPr>
          <w:sz w:val="28"/>
          <w:szCs w:val="28"/>
        </w:rPr>
        <w:t xml:space="preserve">. 415. Контактные телефоны (4812)52-34-16. </w:t>
      </w:r>
    </w:p>
    <w:p w:rsidR="003A6141" w:rsidRPr="009F2A7F" w:rsidRDefault="003A6141" w:rsidP="003A6141">
      <w:pPr>
        <w:ind w:firstLine="709"/>
        <w:jc w:val="both"/>
        <w:rPr>
          <w:sz w:val="28"/>
          <w:szCs w:val="28"/>
        </w:rPr>
      </w:pPr>
      <w:r w:rsidRPr="009F2A7F">
        <w:rPr>
          <w:sz w:val="28"/>
          <w:szCs w:val="28"/>
        </w:rPr>
        <w:t>3.5. Ознако</w:t>
      </w:r>
      <w:r w:rsidR="009556A9">
        <w:rPr>
          <w:sz w:val="28"/>
          <w:szCs w:val="28"/>
        </w:rPr>
        <w:t>миться со сведениями о земельных участках</w:t>
      </w:r>
      <w:r w:rsidRPr="009F2A7F">
        <w:rPr>
          <w:sz w:val="28"/>
          <w:szCs w:val="28"/>
        </w:rPr>
        <w:t xml:space="preserve"> и прочей информацией можно с момента приёма заявок по вышеуказанному адресу Организатора аукциона. </w:t>
      </w:r>
    </w:p>
    <w:p w:rsidR="003A6141" w:rsidRPr="009F2A7F" w:rsidRDefault="003A6141" w:rsidP="003A6141">
      <w:pPr>
        <w:ind w:firstLine="709"/>
        <w:jc w:val="both"/>
        <w:rPr>
          <w:sz w:val="28"/>
          <w:szCs w:val="28"/>
        </w:rPr>
      </w:pPr>
      <w:r w:rsidRPr="009F2A7F">
        <w:rPr>
          <w:sz w:val="28"/>
          <w:szCs w:val="28"/>
        </w:rPr>
        <w:t xml:space="preserve">3.6. Осмотр участка каждую </w:t>
      </w:r>
      <w:r w:rsidRPr="009F2A7F">
        <w:rPr>
          <w:b/>
          <w:sz w:val="28"/>
          <w:szCs w:val="28"/>
        </w:rPr>
        <w:t>пятницу с 10:00 до 13:00 часов</w:t>
      </w:r>
      <w:r w:rsidRPr="009F2A7F">
        <w:rPr>
          <w:sz w:val="28"/>
          <w:szCs w:val="28"/>
        </w:rPr>
        <w:t>.</w:t>
      </w:r>
    </w:p>
    <w:p w:rsidR="003A6141" w:rsidRPr="009F2A7F" w:rsidRDefault="003A6141" w:rsidP="003A6141">
      <w:pPr>
        <w:ind w:firstLine="709"/>
        <w:jc w:val="both"/>
        <w:rPr>
          <w:sz w:val="28"/>
          <w:szCs w:val="28"/>
        </w:rPr>
      </w:pPr>
      <w:r w:rsidRPr="009F2A7F">
        <w:rPr>
          <w:sz w:val="28"/>
          <w:szCs w:val="28"/>
        </w:rPr>
        <w:t>3.7. Контактные телефоны Организатора аукциона: (4812)38-38-82, 52-34-16.</w:t>
      </w:r>
    </w:p>
    <w:p w:rsidR="003A6141" w:rsidRPr="009F2A7F" w:rsidRDefault="003A6141" w:rsidP="003A6141">
      <w:pPr>
        <w:ind w:firstLine="709"/>
        <w:jc w:val="both"/>
        <w:rPr>
          <w:sz w:val="28"/>
          <w:szCs w:val="28"/>
        </w:rPr>
      </w:pPr>
      <w:r w:rsidRPr="009F2A7F">
        <w:rPr>
          <w:sz w:val="28"/>
          <w:szCs w:val="28"/>
        </w:rPr>
        <w:lastRenderedPageBreak/>
        <w:t>Контактные телефоны Департамента имущественных и земельных отношений Смо</w:t>
      </w:r>
      <w:r w:rsidR="0009499F">
        <w:rPr>
          <w:sz w:val="28"/>
          <w:szCs w:val="28"/>
        </w:rPr>
        <w:t>ленской области: (4812) 20-59-60</w:t>
      </w:r>
      <w:r w:rsidRPr="009F2A7F">
        <w:rPr>
          <w:sz w:val="28"/>
          <w:szCs w:val="28"/>
        </w:rPr>
        <w:t>.</w:t>
      </w:r>
    </w:p>
    <w:p w:rsidR="003A6141" w:rsidRPr="009F2A7F" w:rsidRDefault="003A6141" w:rsidP="003A6141">
      <w:pPr>
        <w:shd w:val="clear" w:color="auto" w:fill="FFFFFF"/>
        <w:jc w:val="both"/>
        <w:textAlignment w:val="baseline"/>
        <w:rPr>
          <w:sz w:val="28"/>
          <w:szCs w:val="28"/>
        </w:rPr>
      </w:pPr>
      <w:r w:rsidRPr="009F2A7F">
        <w:rPr>
          <w:sz w:val="28"/>
          <w:szCs w:val="28"/>
        </w:rPr>
        <w:tab/>
        <w:t>3.8. Один заявитель вправе подать только одну заявку на участие в аукционе.</w:t>
      </w:r>
      <w:r w:rsidRPr="009F2A7F">
        <w:rPr>
          <w:sz w:val="28"/>
          <w:szCs w:val="28"/>
        </w:rPr>
        <w:br/>
      </w:r>
      <w:r w:rsidRPr="009F2A7F">
        <w:rPr>
          <w:sz w:val="28"/>
          <w:szCs w:val="28"/>
        </w:rPr>
        <w:tab/>
        <w:t>3.9. Заявка на участие в аукционе, поступившая по истечении срока приема заявок, возвращается заявителю в день ее поступления.</w:t>
      </w:r>
    </w:p>
    <w:p w:rsidR="003A6141" w:rsidRPr="009F2A7F" w:rsidRDefault="003A6141" w:rsidP="003A6141">
      <w:pPr>
        <w:shd w:val="clear" w:color="auto" w:fill="FFFFFF"/>
        <w:jc w:val="both"/>
        <w:textAlignment w:val="baseline"/>
        <w:rPr>
          <w:sz w:val="28"/>
          <w:szCs w:val="28"/>
        </w:rPr>
      </w:pPr>
      <w:r w:rsidRPr="009F2A7F">
        <w:rPr>
          <w:sz w:val="28"/>
          <w:szCs w:val="28"/>
        </w:rPr>
        <w:tab/>
        <w:t xml:space="preserve">3.10.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w:t>
      </w:r>
      <w:proofErr w:type="gramStart"/>
      <w:r w:rsidRPr="009F2A7F">
        <w:rPr>
          <w:sz w:val="28"/>
          <w:szCs w:val="28"/>
        </w:rPr>
        <w:t>поступления  уведомления</w:t>
      </w:r>
      <w:proofErr w:type="gramEnd"/>
      <w:r w:rsidRPr="009F2A7F">
        <w:rPr>
          <w:sz w:val="28"/>
          <w:szCs w:val="28"/>
        </w:rPr>
        <w:t xml:space="preserve">  об  отзыве  заявки. </w:t>
      </w:r>
      <w:proofErr w:type="gramStart"/>
      <w:r w:rsidRPr="009F2A7F">
        <w:rPr>
          <w:sz w:val="28"/>
          <w:szCs w:val="28"/>
        </w:rPr>
        <w:t>В  случае</w:t>
      </w:r>
      <w:proofErr w:type="gramEnd"/>
      <w:r w:rsidRPr="009F2A7F">
        <w:rPr>
          <w:sz w:val="28"/>
          <w:szCs w:val="28"/>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3A6141" w:rsidRPr="009F2A7F" w:rsidRDefault="003A6141" w:rsidP="003A6141">
      <w:pPr>
        <w:ind w:firstLine="709"/>
        <w:jc w:val="both"/>
        <w:rPr>
          <w:color w:val="000000"/>
          <w:spacing w:val="1"/>
          <w:sz w:val="28"/>
          <w:szCs w:val="28"/>
        </w:rPr>
      </w:pPr>
      <w:r w:rsidRPr="009F2A7F">
        <w:rPr>
          <w:color w:val="000000"/>
          <w:sz w:val="28"/>
          <w:szCs w:val="28"/>
        </w:rPr>
        <w:t>3.11. </w:t>
      </w:r>
      <w:r w:rsidRPr="009F2A7F">
        <w:rPr>
          <w:color w:val="000000"/>
          <w:spacing w:val="1"/>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3A6141" w:rsidRPr="009F2A7F" w:rsidRDefault="003A6141" w:rsidP="003A6141">
      <w:pPr>
        <w:ind w:firstLine="709"/>
        <w:jc w:val="both"/>
        <w:rPr>
          <w:color w:val="000000"/>
          <w:sz w:val="28"/>
          <w:szCs w:val="28"/>
        </w:rPr>
      </w:pPr>
      <w:r w:rsidRPr="009F2A7F">
        <w:rPr>
          <w:color w:val="000000"/>
          <w:spacing w:val="1"/>
          <w:sz w:val="28"/>
          <w:szCs w:val="28"/>
        </w:rPr>
        <w:t>3.12.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9F2A7F">
        <w:rPr>
          <w:color w:val="000000"/>
          <w:sz w:val="28"/>
          <w:szCs w:val="28"/>
        </w:rPr>
        <w:t xml:space="preserve"> на участие в аукционе</w:t>
      </w:r>
      <w:r w:rsidRPr="009F2A7F">
        <w:rPr>
          <w:color w:val="000000"/>
          <w:spacing w:val="1"/>
          <w:sz w:val="28"/>
          <w:szCs w:val="28"/>
        </w:rPr>
        <w:t>.</w:t>
      </w:r>
    </w:p>
    <w:p w:rsidR="003A6141" w:rsidRPr="009F2A7F" w:rsidRDefault="003A6141" w:rsidP="003A6141">
      <w:pPr>
        <w:ind w:firstLine="709"/>
        <w:jc w:val="both"/>
        <w:rPr>
          <w:color w:val="000000"/>
          <w:spacing w:val="1"/>
          <w:sz w:val="28"/>
          <w:szCs w:val="28"/>
        </w:rPr>
      </w:pPr>
      <w:r w:rsidRPr="009F2A7F">
        <w:rPr>
          <w:color w:val="000000"/>
          <w:spacing w:val="1"/>
          <w:sz w:val="28"/>
          <w:szCs w:val="28"/>
        </w:rPr>
        <w:t>3.13.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A5787" w:rsidRDefault="003A6141" w:rsidP="003A6141">
      <w:pPr>
        <w:shd w:val="clear" w:color="auto" w:fill="FFFFFF"/>
        <w:jc w:val="both"/>
        <w:textAlignment w:val="baseline"/>
        <w:rPr>
          <w:color w:val="000000"/>
          <w:sz w:val="28"/>
          <w:szCs w:val="28"/>
        </w:rPr>
      </w:pPr>
      <w:r w:rsidRPr="009F2A7F">
        <w:rPr>
          <w:color w:val="000000"/>
          <w:sz w:val="28"/>
          <w:szCs w:val="28"/>
        </w:rPr>
        <w:tab/>
        <w:t>3.14.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w:t>
      </w:r>
      <w:r w:rsidR="00BA5787">
        <w:rPr>
          <w:color w:val="000000"/>
          <w:sz w:val="28"/>
          <w:szCs w:val="28"/>
        </w:rPr>
        <w:t xml:space="preserve">ании участником аукциона только одного заявителя, аукцион признается </w:t>
      </w:r>
      <w:r w:rsidRPr="009F2A7F">
        <w:rPr>
          <w:color w:val="000000"/>
          <w:sz w:val="28"/>
          <w:szCs w:val="28"/>
        </w:rPr>
        <w:t>несостоявшимся.</w:t>
      </w:r>
    </w:p>
    <w:p w:rsidR="003A6141" w:rsidRDefault="003A6141" w:rsidP="003A6141">
      <w:pPr>
        <w:shd w:val="clear" w:color="auto" w:fill="FFFFFF"/>
        <w:jc w:val="both"/>
        <w:textAlignment w:val="baseline"/>
        <w:rPr>
          <w:sz w:val="28"/>
          <w:szCs w:val="28"/>
        </w:rPr>
      </w:pPr>
      <w:r w:rsidRPr="009F2A7F">
        <w:rPr>
          <w:color w:val="000000"/>
          <w:sz w:val="28"/>
          <w:szCs w:val="28"/>
        </w:rPr>
        <w:tab/>
        <w:t>3.15. В случае, если аукцион признан несостоявшимся и только один заявитель</w:t>
      </w:r>
      <w:r w:rsidRPr="009F2A7F">
        <w:rPr>
          <w:sz w:val="28"/>
          <w:szCs w:val="28"/>
        </w:rPr>
        <w:t xml:space="preserve"> признан участником аукциона, Департамент имущественных и земельных отношений Смоленской области (далее – Департамент)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9499F" w:rsidRDefault="0009499F" w:rsidP="003A6141">
      <w:pPr>
        <w:shd w:val="clear" w:color="auto" w:fill="FFFFFF"/>
        <w:jc w:val="both"/>
        <w:textAlignment w:val="baseline"/>
        <w:rPr>
          <w:sz w:val="28"/>
          <w:szCs w:val="28"/>
        </w:rPr>
      </w:pPr>
    </w:p>
    <w:p w:rsidR="003A6141" w:rsidRDefault="003A6141" w:rsidP="003A6141">
      <w:pPr>
        <w:ind w:firstLine="709"/>
        <w:jc w:val="center"/>
        <w:rPr>
          <w:b/>
          <w:sz w:val="28"/>
          <w:szCs w:val="28"/>
        </w:rPr>
      </w:pPr>
      <w:r w:rsidRPr="00B54A0F">
        <w:rPr>
          <w:b/>
          <w:sz w:val="28"/>
          <w:szCs w:val="28"/>
        </w:rPr>
        <w:t>4. Порядок проведения аукциона</w:t>
      </w:r>
    </w:p>
    <w:p w:rsidR="003A6141" w:rsidRPr="00B54A0F" w:rsidRDefault="003A6141" w:rsidP="003A6141">
      <w:pPr>
        <w:ind w:firstLine="709"/>
        <w:jc w:val="center"/>
        <w:rPr>
          <w:b/>
          <w:sz w:val="28"/>
          <w:szCs w:val="28"/>
        </w:rPr>
      </w:pPr>
    </w:p>
    <w:p w:rsidR="003A6141" w:rsidRPr="00B54A0F" w:rsidRDefault="003A6141" w:rsidP="003A6141">
      <w:pPr>
        <w:ind w:firstLine="709"/>
        <w:jc w:val="both"/>
        <w:rPr>
          <w:color w:val="000000"/>
          <w:sz w:val="28"/>
          <w:szCs w:val="28"/>
        </w:rPr>
      </w:pPr>
      <w:r w:rsidRPr="00B54A0F">
        <w:rPr>
          <w:color w:val="000000"/>
          <w:sz w:val="28"/>
          <w:szCs w:val="28"/>
        </w:rPr>
        <w:t>4.1. Порядок проведения аукциона регулируется земельным и гражданским законодательством Российской Федерации.</w:t>
      </w:r>
    </w:p>
    <w:p w:rsidR="003A6141" w:rsidRPr="00B54A0F" w:rsidRDefault="003A6141" w:rsidP="003A6141">
      <w:pPr>
        <w:ind w:firstLine="709"/>
        <w:jc w:val="both"/>
        <w:rPr>
          <w:color w:val="000000"/>
          <w:sz w:val="28"/>
          <w:szCs w:val="28"/>
        </w:rPr>
      </w:pPr>
      <w:r w:rsidRPr="00B54A0F">
        <w:rPr>
          <w:color w:val="000000"/>
          <w:sz w:val="28"/>
          <w:szCs w:val="28"/>
        </w:rPr>
        <w:t>4.2. </w:t>
      </w:r>
      <w:r w:rsidRPr="00B54A0F">
        <w:rPr>
          <w:color w:val="000000"/>
          <w:spacing w:val="1"/>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3A6141" w:rsidRPr="00B54A0F" w:rsidRDefault="003A6141" w:rsidP="003A6141">
      <w:pPr>
        <w:ind w:firstLine="709"/>
        <w:jc w:val="both"/>
        <w:rPr>
          <w:color w:val="000000"/>
          <w:spacing w:val="1"/>
          <w:sz w:val="28"/>
          <w:szCs w:val="28"/>
        </w:rPr>
      </w:pPr>
      <w:r w:rsidRPr="00B54A0F">
        <w:rPr>
          <w:color w:val="000000"/>
          <w:sz w:val="28"/>
          <w:szCs w:val="28"/>
        </w:rPr>
        <w:t>4.3. </w:t>
      </w:r>
      <w:r w:rsidRPr="00B54A0F">
        <w:rPr>
          <w:color w:val="000000"/>
          <w:spacing w:val="1"/>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w:t>
      </w:r>
      <w:r w:rsidRPr="00B54A0F">
        <w:rPr>
          <w:color w:val="000000"/>
          <w:spacing w:val="1"/>
          <w:sz w:val="28"/>
          <w:szCs w:val="28"/>
        </w:rPr>
        <w:lastRenderedPageBreak/>
        <w:t>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r w:rsidRPr="00B54A0F">
        <w:rPr>
          <w:color w:val="000000"/>
          <w:sz w:val="28"/>
          <w:szCs w:val="28"/>
        </w:rPr>
        <w:t xml:space="preserve"> При уклонении (отказе) победителя аукциона от подписания протокола            о результатах аукциона задаток ему не возвращается.</w:t>
      </w:r>
    </w:p>
    <w:p w:rsidR="003A6141" w:rsidRPr="00B54A0F" w:rsidRDefault="003A6141" w:rsidP="003A6141">
      <w:pPr>
        <w:ind w:firstLine="709"/>
        <w:jc w:val="both"/>
        <w:rPr>
          <w:color w:val="000000"/>
          <w:spacing w:val="1"/>
          <w:sz w:val="28"/>
          <w:szCs w:val="28"/>
        </w:rPr>
      </w:pPr>
      <w:r w:rsidRPr="00B54A0F">
        <w:rPr>
          <w:color w:val="000000"/>
          <w:spacing w:val="1"/>
          <w:sz w:val="28"/>
          <w:szCs w:val="28"/>
        </w:rPr>
        <w:t>4.4.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3A6141" w:rsidRPr="00B54A0F" w:rsidRDefault="003A6141" w:rsidP="003A6141">
      <w:pPr>
        <w:ind w:firstLine="709"/>
        <w:jc w:val="both"/>
        <w:rPr>
          <w:color w:val="000000"/>
          <w:spacing w:val="1"/>
          <w:sz w:val="28"/>
          <w:szCs w:val="28"/>
        </w:rPr>
      </w:pPr>
      <w:r w:rsidRPr="00B54A0F">
        <w:rPr>
          <w:color w:val="000000"/>
          <w:spacing w:val="1"/>
          <w:sz w:val="28"/>
          <w:szCs w:val="28"/>
        </w:rPr>
        <w:t>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4.6. </w:t>
      </w:r>
      <w:r w:rsidRPr="00B54A0F">
        <w:rPr>
          <w:color w:val="000000"/>
          <w:sz w:val="28"/>
          <w:szCs w:val="28"/>
        </w:rPr>
        <w:t xml:space="preserve">Департамент </w:t>
      </w:r>
      <w:r w:rsidRPr="00B54A0F">
        <w:rPr>
          <w:color w:val="000000"/>
          <w:spacing w:val="1"/>
          <w:sz w:val="28"/>
          <w:szCs w:val="28"/>
        </w:rPr>
        <w:t>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4.7.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настоящим </w:t>
      </w:r>
      <w:r w:rsidRPr="00B54A0F">
        <w:rPr>
          <w:color w:val="000000"/>
          <w:sz w:val="28"/>
          <w:szCs w:val="28"/>
        </w:rPr>
        <w:t>извещением о проведении аукциона</w:t>
      </w:r>
      <w:r w:rsidRPr="00B54A0F">
        <w:rPr>
          <w:color w:val="000000"/>
          <w:spacing w:val="1"/>
          <w:sz w:val="28"/>
          <w:szCs w:val="28"/>
        </w:rPr>
        <w:t xml:space="preserve">, засчитываются в счет арендной платы за него. Задатки, внесенные этими лицами, не заключившими в установленном настоящим </w:t>
      </w:r>
      <w:r w:rsidRPr="00B54A0F">
        <w:rPr>
          <w:color w:val="000000"/>
          <w:sz w:val="28"/>
          <w:szCs w:val="28"/>
        </w:rPr>
        <w:t>извещением о проведении аукциона</w:t>
      </w:r>
      <w:r w:rsidRPr="00B54A0F">
        <w:rPr>
          <w:color w:val="000000"/>
          <w:spacing w:val="1"/>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4.8.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B54A0F">
        <w:rPr>
          <w:color w:val="000000"/>
          <w:sz w:val="28"/>
          <w:szCs w:val="28"/>
        </w:rPr>
        <w:t>Департамент, Организатор аукциона</w:t>
      </w:r>
      <w:r w:rsidRPr="00B54A0F">
        <w:rPr>
          <w:color w:val="000000"/>
          <w:spacing w:val="1"/>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A6141" w:rsidRPr="00B54A0F" w:rsidRDefault="003A6141" w:rsidP="003A6141">
      <w:pPr>
        <w:ind w:firstLine="709"/>
        <w:jc w:val="both"/>
        <w:rPr>
          <w:color w:val="000000"/>
          <w:spacing w:val="1"/>
          <w:sz w:val="28"/>
          <w:szCs w:val="28"/>
        </w:rPr>
      </w:pPr>
      <w:r w:rsidRPr="00B54A0F">
        <w:rPr>
          <w:color w:val="000000"/>
          <w:spacing w:val="1"/>
          <w:sz w:val="28"/>
          <w:szCs w:val="28"/>
        </w:rPr>
        <w:t xml:space="preserve">4.9. В случае, если победитель аукциона или иное лицо, с которым договор аренды земельного участка в течение тридцати дней со дня направления им </w:t>
      </w:r>
      <w:r w:rsidRPr="00B54A0F">
        <w:rPr>
          <w:color w:val="000000"/>
          <w:sz w:val="28"/>
          <w:szCs w:val="28"/>
        </w:rPr>
        <w:t xml:space="preserve">Департаментом </w:t>
      </w:r>
      <w:r w:rsidRPr="00B54A0F">
        <w:rPr>
          <w:color w:val="000000"/>
          <w:spacing w:val="1"/>
          <w:sz w:val="28"/>
          <w:szCs w:val="28"/>
        </w:rPr>
        <w:t>проекта указанного договора не подписали и не представили в</w:t>
      </w:r>
      <w:r w:rsidRPr="00B54A0F">
        <w:rPr>
          <w:color w:val="000000"/>
          <w:sz w:val="28"/>
          <w:szCs w:val="28"/>
        </w:rPr>
        <w:t xml:space="preserve"> Департамент </w:t>
      </w:r>
      <w:r w:rsidRPr="00B54A0F">
        <w:rPr>
          <w:color w:val="000000"/>
          <w:spacing w:val="1"/>
          <w:sz w:val="28"/>
          <w:szCs w:val="28"/>
        </w:rPr>
        <w:t xml:space="preserve">указанный договор, </w:t>
      </w:r>
      <w:r w:rsidRPr="00B54A0F">
        <w:rPr>
          <w:color w:val="000000"/>
          <w:sz w:val="28"/>
          <w:szCs w:val="28"/>
        </w:rPr>
        <w:t xml:space="preserve">Департамент </w:t>
      </w:r>
      <w:r w:rsidRPr="00B54A0F">
        <w:rPr>
          <w:color w:val="000000"/>
          <w:spacing w:val="1"/>
          <w:sz w:val="28"/>
          <w:szCs w:val="28"/>
        </w:rPr>
        <w:t>в течение пяти рабочих дней со дня истечения этого срока направляет сведения, предусмотренные подпунктами            1-3 пун</w:t>
      </w:r>
      <w:r w:rsidR="009556A9">
        <w:rPr>
          <w:color w:val="000000"/>
          <w:spacing w:val="1"/>
          <w:sz w:val="28"/>
          <w:szCs w:val="28"/>
        </w:rPr>
        <w:t>кта 29 статьи 39.12 Земельного к</w:t>
      </w:r>
      <w:r w:rsidRPr="00B54A0F">
        <w:rPr>
          <w:color w:val="000000"/>
          <w:spacing w:val="1"/>
          <w:sz w:val="28"/>
          <w:szCs w:val="28"/>
        </w:rPr>
        <w:t>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A6141" w:rsidRPr="00B54A0F" w:rsidRDefault="003A6141" w:rsidP="003A6141">
      <w:pPr>
        <w:ind w:firstLine="720"/>
        <w:jc w:val="both"/>
        <w:rPr>
          <w:bCs/>
          <w:sz w:val="28"/>
          <w:szCs w:val="28"/>
        </w:rPr>
      </w:pPr>
      <w:r w:rsidRPr="00B54A0F">
        <w:rPr>
          <w:bCs/>
          <w:color w:val="000000"/>
          <w:sz w:val="28"/>
          <w:szCs w:val="28"/>
        </w:rPr>
        <w:t xml:space="preserve">4.10. </w:t>
      </w:r>
      <w:r w:rsidRPr="00B54A0F">
        <w:rPr>
          <w:color w:val="000000"/>
          <w:sz w:val="28"/>
          <w:szCs w:val="28"/>
        </w:rPr>
        <w:t xml:space="preserve">Решение об отказе в проведении аукциона может быть принято                     не позднее, чем за три дня до наступления даты его проведения. </w:t>
      </w:r>
      <w:r w:rsidRPr="00B54A0F">
        <w:rPr>
          <w:bCs/>
          <w:color w:val="000000"/>
          <w:sz w:val="28"/>
          <w:szCs w:val="28"/>
        </w:rPr>
        <w:t xml:space="preserve">Все вопросы, </w:t>
      </w:r>
      <w:r w:rsidRPr="00B54A0F">
        <w:rPr>
          <w:bCs/>
          <w:color w:val="000000"/>
          <w:sz w:val="28"/>
          <w:szCs w:val="28"/>
        </w:rPr>
        <w:lastRenderedPageBreak/>
        <w:t xml:space="preserve">касающиеся проведения аукциона, не нашедшие отражения в настоящем </w:t>
      </w:r>
      <w:r w:rsidRPr="00B54A0F">
        <w:rPr>
          <w:color w:val="000000"/>
          <w:sz w:val="28"/>
          <w:szCs w:val="28"/>
        </w:rPr>
        <w:t>извещении</w:t>
      </w:r>
      <w:r w:rsidRPr="00B54A0F">
        <w:rPr>
          <w:sz w:val="28"/>
          <w:szCs w:val="28"/>
        </w:rPr>
        <w:t xml:space="preserve"> о проведении аукциона</w:t>
      </w:r>
      <w:r w:rsidRPr="00B54A0F">
        <w:rPr>
          <w:bCs/>
          <w:sz w:val="28"/>
          <w:szCs w:val="28"/>
        </w:rPr>
        <w:t xml:space="preserve">, регулируются законодательством </w:t>
      </w:r>
      <w:proofErr w:type="gramStart"/>
      <w:r w:rsidRPr="00B54A0F">
        <w:rPr>
          <w:bCs/>
          <w:sz w:val="28"/>
          <w:szCs w:val="28"/>
        </w:rPr>
        <w:t>Российской  Федерации</w:t>
      </w:r>
      <w:proofErr w:type="gramEnd"/>
      <w:r w:rsidRPr="00B54A0F">
        <w:rPr>
          <w:bCs/>
          <w:sz w:val="28"/>
          <w:szCs w:val="28"/>
        </w:rPr>
        <w:t>.</w:t>
      </w:r>
    </w:p>
    <w:p w:rsidR="003A6141" w:rsidRPr="00B54A0F" w:rsidRDefault="003A6141" w:rsidP="003A6141">
      <w:pPr>
        <w:spacing w:after="120"/>
        <w:jc w:val="both"/>
        <w:rPr>
          <w:color w:val="000000"/>
          <w:sz w:val="28"/>
          <w:szCs w:val="28"/>
        </w:rPr>
      </w:pPr>
      <w:r w:rsidRPr="00B54A0F">
        <w:rPr>
          <w:color w:val="000000"/>
          <w:sz w:val="28"/>
          <w:szCs w:val="28"/>
        </w:rPr>
        <w:tab/>
        <w:t>4.11. Настоящее</w:t>
      </w:r>
      <w:r w:rsidRPr="00B54A0F">
        <w:rPr>
          <w:sz w:val="28"/>
          <w:szCs w:val="28"/>
        </w:rPr>
        <w:t xml:space="preserve"> извещении о проведении аукциона</w:t>
      </w:r>
      <w:r w:rsidRPr="00B54A0F">
        <w:rPr>
          <w:color w:val="000000"/>
          <w:sz w:val="28"/>
          <w:szCs w:val="28"/>
        </w:rPr>
        <w:t xml:space="preserve"> является публичной офертой для заключения договора о задатке в соответствии со </w:t>
      </w:r>
      <w:hyperlink r:id="rId9" w:anchor="437" w:history="1">
        <w:r w:rsidRPr="00B54A0F">
          <w:rPr>
            <w:color w:val="000000"/>
            <w:sz w:val="28"/>
            <w:szCs w:val="28"/>
          </w:rPr>
          <w:t>статьей 437</w:t>
        </w:r>
      </w:hyperlink>
      <w:r w:rsidRPr="00B54A0F">
        <w:rPr>
          <w:color w:val="000000"/>
          <w:sz w:val="28"/>
          <w:szCs w:val="28"/>
        </w:rPr>
        <w:t xml:space="preserve"> 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26215B" w:rsidRPr="004D1030" w:rsidRDefault="0026215B" w:rsidP="00EC4DD9">
      <w:pPr>
        <w:jc w:val="both"/>
        <w:rPr>
          <w:color w:val="000000"/>
          <w:sz w:val="28"/>
          <w:szCs w:val="28"/>
        </w:rPr>
      </w:pPr>
    </w:p>
    <w:p w:rsidR="0026215B" w:rsidRPr="004D1030" w:rsidRDefault="00FB646F" w:rsidP="00EC4DD9">
      <w:pPr>
        <w:pStyle w:val="a3"/>
        <w:ind w:firstLine="708"/>
        <w:rPr>
          <w:szCs w:val="28"/>
        </w:rPr>
      </w:pPr>
      <w:r>
        <w:rPr>
          <w:szCs w:val="28"/>
        </w:rPr>
        <w:t>Приложения</w:t>
      </w:r>
      <w:r w:rsidR="0026215B" w:rsidRPr="004D1030">
        <w:rPr>
          <w:szCs w:val="28"/>
        </w:rPr>
        <w:t xml:space="preserve">: </w:t>
      </w:r>
      <w:r w:rsidR="0026215B" w:rsidRPr="004D1030">
        <w:rPr>
          <w:bCs/>
          <w:szCs w:val="28"/>
        </w:rPr>
        <w:t xml:space="preserve">1. </w:t>
      </w:r>
      <w:r w:rsidR="0026215B" w:rsidRPr="004D1030">
        <w:rPr>
          <w:szCs w:val="28"/>
        </w:rPr>
        <w:t>Форма заявки на участие в аукционе (приложение № 1).</w:t>
      </w:r>
    </w:p>
    <w:p w:rsidR="0026215B" w:rsidRPr="004D1030" w:rsidRDefault="0026215B" w:rsidP="00EC4DD9">
      <w:pPr>
        <w:pStyle w:val="a3"/>
        <w:ind w:left="2410"/>
        <w:rPr>
          <w:szCs w:val="28"/>
        </w:rPr>
      </w:pPr>
      <w:r w:rsidRPr="004D1030">
        <w:rPr>
          <w:szCs w:val="28"/>
        </w:rPr>
        <w:t>2. Проект договора аренды и акта приема-передачи земельного    участка (приложение № 2).</w:t>
      </w:r>
      <w:r w:rsidRPr="004D1030">
        <w:rPr>
          <w:szCs w:val="28"/>
        </w:rPr>
        <w:tab/>
      </w:r>
    </w:p>
    <w:p w:rsidR="009F72C8" w:rsidRDefault="0009499F" w:rsidP="0009499F">
      <w:pPr>
        <w:jc w:val="both"/>
        <w:rPr>
          <w:sz w:val="28"/>
          <w:szCs w:val="28"/>
        </w:rPr>
      </w:pPr>
      <w:r>
        <w:rPr>
          <w:sz w:val="28"/>
          <w:szCs w:val="28"/>
        </w:rPr>
        <w:t xml:space="preserve">                       </w:t>
      </w:r>
    </w:p>
    <w:p w:rsidR="0026215B" w:rsidRPr="004D1030" w:rsidRDefault="0026215B" w:rsidP="00EC4DD9">
      <w:pPr>
        <w:ind w:firstLine="709"/>
        <w:jc w:val="right"/>
        <w:rPr>
          <w:sz w:val="28"/>
          <w:szCs w:val="28"/>
        </w:rPr>
      </w:pPr>
      <w:r w:rsidRPr="004D1030">
        <w:rPr>
          <w:sz w:val="28"/>
          <w:szCs w:val="28"/>
        </w:rPr>
        <w:t xml:space="preserve">       Приложение № 1</w:t>
      </w:r>
    </w:p>
    <w:p w:rsidR="0026215B" w:rsidRPr="004D1030" w:rsidRDefault="0026215B" w:rsidP="00EC4DD9">
      <w:pPr>
        <w:ind w:firstLine="709"/>
        <w:jc w:val="both"/>
        <w:rPr>
          <w:sz w:val="28"/>
          <w:szCs w:val="28"/>
        </w:rPr>
      </w:pPr>
    </w:p>
    <w:p w:rsidR="0026215B" w:rsidRDefault="0026215B" w:rsidP="00EC4DD9">
      <w:pPr>
        <w:ind w:firstLine="709"/>
        <w:jc w:val="right"/>
        <w:rPr>
          <w:sz w:val="28"/>
          <w:szCs w:val="28"/>
        </w:rPr>
      </w:pPr>
      <w:r w:rsidRPr="004D1030">
        <w:rPr>
          <w:sz w:val="28"/>
          <w:szCs w:val="28"/>
        </w:rPr>
        <w:t xml:space="preserve">                                                           ФОРМА</w:t>
      </w:r>
    </w:p>
    <w:p w:rsidR="009F72C8" w:rsidRDefault="009F72C8" w:rsidP="00EC4DD9">
      <w:pPr>
        <w:ind w:firstLine="709"/>
        <w:jc w:val="right"/>
        <w:rPr>
          <w:sz w:val="28"/>
          <w:szCs w:val="28"/>
        </w:rPr>
      </w:pPr>
    </w:p>
    <w:p w:rsidR="009F72C8" w:rsidRPr="004D1030" w:rsidRDefault="009F72C8" w:rsidP="00EC4DD9">
      <w:pPr>
        <w:ind w:firstLine="709"/>
        <w:jc w:val="right"/>
        <w:rPr>
          <w:sz w:val="28"/>
          <w:szCs w:val="28"/>
        </w:rPr>
      </w:pPr>
    </w:p>
    <w:p w:rsidR="0026215B" w:rsidRPr="004D1030" w:rsidRDefault="0026215B" w:rsidP="00EC4DD9">
      <w:pPr>
        <w:ind w:firstLine="709"/>
        <w:jc w:val="center"/>
        <w:rPr>
          <w:b/>
          <w:sz w:val="28"/>
          <w:szCs w:val="28"/>
        </w:rPr>
      </w:pPr>
      <w:r w:rsidRPr="004D1030">
        <w:rPr>
          <w:b/>
          <w:sz w:val="28"/>
          <w:szCs w:val="28"/>
        </w:rPr>
        <w:t>ЗАЯВКА НА УЧАСТИЕ В АУКЦИОНЕ</w:t>
      </w:r>
    </w:p>
    <w:p w:rsidR="0026215B" w:rsidRPr="004D1030" w:rsidRDefault="0026215B" w:rsidP="00EC4DD9">
      <w:pPr>
        <w:ind w:firstLine="709"/>
        <w:jc w:val="both"/>
        <w:rPr>
          <w:sz w:val="28"/>
          <w:szCs w:val="28"/>
        </w:rPr>
      </w:pPr>
    </w:p>
    <w:p w:rsidR="0026215B" w:rsidRPr="004D1030" w:rsidRDefault="0026215B" w:rsidP="00EC4DD9">
      <w:pPr>
        <w:ind w:firstLine="709"/>
        <w:jc w:val="both"/>
        <w:rPr>
          <w:sz w:val="28"/>
          <w:szCs w:val="28"/>
        </w:rPr>
      </w:pPr>
      <w:r w:rsidRPr="004D1030">
        <w:rPr>
          <w:sz w:val="28"/>
          <w:szCs w:val="28"/>
        </w:rPr>
        <w:t>«___</w:t>
      </w:r>
      <w:proofErr w:type="gramStart"/>
      <w:r w:rsidRPr="004D1030">
        <w:rPr>
          <w:sz w:val="28"/>
          <w:szCs w:val="28"/>
        </w:rPr>
        <w:t>_»_</w:t>
      </w:r>
      <w:proofErr w:type="gramEnd"/>
      <w:r w:rsidRPr="004D1030">
        <w:rPr>
          <w:sz w:val="28"/>
          <w:szCs w:val="28"/>
        </w:rPr>
        <w:t>_____________ 20</w:t>
      </w:r>
      <w:r w:rsidR="00EF4C44">
        <w:rPr>
          <w:sz w:val="28"/>
          <w:szCs w:val="28"/>
        </w:rPr>
        <w:t>2</w:t>
      </w:r>
      <w:r w:rsidRPr="004D1030">
        <w:rPr>
          <w:sz w:val="28"/>
          <w:szCs w:val="28"/>
        </w:rPr>
        <w:t>_ г.                                                             г. Смоленск</w:t>
      </w:r>
    </w:p>
    <w:p w:rsidR="0026215B" w:rsidRPr="004D1030" w:rsidRDefault="0026215B" w:rsidP="00EC4DD9">
      <w:pPr>
        <w:ind w:firstLine="709"/>
        <w:jc w:val="both"/>
        <w:rPr>
          <w:sz w:val="28"/>
          <w:szCs w:val="28"/>
        </w:rPr>
      </w:pPr>
    </w:p>
    <w:p w:rsidR="0026215B" w:rsidRPr="004D1030" w:rsidRDefault="0026215B" w:rsidP="00EC4DD9">
      <w:pPr>
        <w:ind w:firstLine="709"/>
        <w:jc w:val="both"/>
        <w:rPr>
          <w:sz w:val="28"/>
          <w:szCs w:val="28"/>
        </w:rPr>
      </w:pPr>
      <w:r w:rsidRPr="004D1030">
        <w:rPr>
          <w:b/>
          <w:sz w:val="28"/>
          <w:szCs w:val="28"/>
        </w:rPr>
        <w:t>Заявитель</w:t>
      </w:r>
      <w:r w:rsidRPr="004D1030">
        <w:rPr>
          <w:sz w:val="28"/>
          <w:szCs w:val="28"/>
        </w:rPr>
        <w:t>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                              (полное наименование лица, подающего заявку)</w:t>
      </w:r>
    </w:p>
    <w:p w:rsidR="0026215B" w:rsidRPr="004D1030" w:rsidRDefault="0026215B" w:rsidP="00EC4DD9">
      <w:pPr>
        <w:ind w:firstLine="709"/>
        <w:jc w:val="both"/>
        <w:rPr>
          <w:sz w:val="28"/>
          <w:szCs w:val="28"/>
        </w:rPr>
      </w:pPr>
      <w:r w:rsidRPr="004D1030">
        <w:rPr>
          <w:sz w:val="28"/>
          <w:szCs w:val="28"/>
        </w:rPr>
        <w:t>___________________________________________________________________ (Ф.И.О. и паспортные данные физического лица, подающего заявку)</w:t>
      </w:r>
    </w:p>
    <w:p w:rsidR="0026215B" w:rsidRPr="004D1030" w:rsidRDefault="0026215B" w:rsidP="00EC4DD9">
      <w:pPr>
        <w:jc w:val="both"/>
        <w:rPr>
          <w:sz w:val="28"/>
          <w:szCs w:val="28"/>
        </w:rPr>
      </w:pPr>
      <w:r w:rsidRPr="004D1030">
        <w:rPr>
          <w:sz w:val="28"/>
          <w:szCs w:val="28"/>
        </w:rPr>
        <w:t>в лице______________________________________________________________,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                        (фамилия, имя, отчество, должность)</w:t>
      </w:r>
    </w:p>
    <w:p w:rsidR="0026215B" w:rsidRPr="004D1030" w:rsidRDefault="0026215B" w:rsidP="00EC4DD9">
      <w:pPr>
        <w:jc w:val="both"/>
        <w:rPr>
          <w:sz w:val="28"/>
          <w:szCs w:val="28"/>
        </w:rPr>
      </w:pPr>
      <w:r w:rsidRPr="004D1030">
        <w:rPr>
          <w:sz w:val="28"/>
          <w:szCs w:val="28"/>
        </w:rPr>
        <w:t>действующего на основании ___________________________________________,</w:t>
      </w:r>
    </w:p>
    <w:p w:rsidR="0026215B" w:rsidRPr="004D1030" w:rsidRDefault="0026215B" w:rsidP="00EC4DD9">
      <w:pPr>
        <w:ind w:firstLine="709"/>
        <w:jc w:val="both"/>
        <w:rPr>
          <w:sz w:val="28"/>
          <w:szCs w:val="28"/>
        </w:rPr>
      </w:pPr>
      <w:r w:rsidRPr="004D1030">
        <w:rPr>
          <w:sz w:val="28"/>
          <w:szCs w:val="28"/>
        </w:rPr>
        <w:t xml:space="preserve">                                                     (наименование документа)</w:t>
      </w:r>
    </w:p>
    <w:p w:rsidR="0026215B" w:rsidRPr="004D1030" w:rsidRDefault="0026215B" w:rsidP="00EC4DD9">
      <w:pPr>
        <w:jc w:val="both"/>
        <w:rPr>
          <w:sz w:val="28"/>
          <w:szCs w:val="28"/>
        </w:rPr>
      </w:pPr>
      <w:r w:rsidRPr="004D1030">
        <w:rPr>
          <w:sz w:val="28"/>
          <w:szCs w:val="28"/>
        </w:rPr>
        <w:t>ознакомившись с извещением о проведении аукциона,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опубликованном в печатном издании «_____________________________________» № __от___________20</w:t>
      </w:r>
      <w:r w:rsidR="00EF4C44">
        <w:rPr>
          <w:sz w:val="28"/>
          <w:szCs w:val="28"/>
        </w:rPr>
        <w:t>2</w:t>
      </w:r>
      <w:r w:rsidRPr="004D1030">
        <w:rPr>
          <w:sz w:val="28"/>
          <w:szCs w:val="28"/>
        </w:rPr>
        <w:t>_ г., просит допустить к участию в аукционе на право заключение договора аренды земельного участка:</w:t>
      </w:r>
    </w:p>
    <w:p w:rsidR="0026215B" w:rsidRPr="004D1030" w:rsidRDefault="0026215B" w:rsidP="00EC4DD9">
      <w:pPr>
        <w:ind w:firstLine="709"/>
        <w:jc w:val="both"/>
        <w:rPr>
          <w:sz w:val="28"/>
          <w:szCs w:val="28"/>
        </w:rPr>
      </w:pPr>
      <w:r w:rsidRPr="004D1030">
        <w:rPr>
          <w:sz w:val="28"/>
          <w:szCs w:val="28"/>
        </w:rPr>
        <w:t>___________________________________________________________________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                                  (Лот №__, сведения о земельном участке)</w:t>
      </w:r>
    </w:p>
    <w:p w:rsidR="0026215B" w:rsidRPr="004D1030" w:rsidRDefault="0026215B" w:rsidP="00EC4DD9">
      <w:pPr>
        <w:jc w:val="both"/>
        <w:rPr>
          <w:sz w:val="28"/>
          <w:szCs w:val="28"/>
        </w:rPr>
      </w:pPr>
      <w:r w:rsidRPr="004D1030">
        <w:rPr>
          <w:sz w:val="28"/>
          <w:szCs w:val="28"/>
        </w:rPr>
        <w:t xml:space="preserve"> и обязуется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rsidR="0026215B" w:rsidRPr="004D1030" w:rsidRDefault="0026215B" w:rsidP="00EC4DD9">
      <w:pPr>
        <w:ind w:firstLine="709"/>
        <w:jc w:val="both"/>
        <w:rPr>
          <w:sz w:val="28"/>
          <w:szCs w:val="28"/>
        </w:rPr>
      </w:pPr>
      <w:r w:rsidRPr="004D1030">
        <w:rPr>
          <w:sz w:val="28"/>
          <w:szCs w:val="28"/>
        </w:rPr>
        <w:t>Юридический адрес и почтовый адрес заявителя ________________________________________________________________________</w:t>
      </w:r>
    </w:p>
    <w:p w:rsidR="0026215B" w:rsidRPr="004D1030" w:rsidRDefault="0026215B" w:rsidP="00EC4DD9">
      <w:pPr>
        <w:ind w:firstLine="709"/>
        <w:jc w:val="both"/>
        <w:rPr>
          <w:sz w:val="28"/>
          <w:szCs w:val="28"/>
        </w:rPr>
      </w:pPr>
      <w:r w:rsidRPr="004D1030">
        <w:rPr>
          <w:sz w:val="28"/>
          <w:szCs w:val="28"/>
        </w:rPr>
        <w:t xml:space="preserve">Банковские реквизиты счета заявителя, для возврата </w:t>
      </w:r>
      <w:proofErr w:type="gramStart"/>
      <w:r w:rsidRPr="004D1030">
        <w:rPr>
          <w:sz w:val="28"/>
          <w:szCs w:val="28"/>
        </w:rPr>
        <w:t>задатка:_</w:t>
      </w:r>
      <w:proofErr w:type="gramEnd"/>
      <w:r w:rsidRPr="004D1030">
        <w:rPr>
          <w:sz w:val="28"/>
          <w:szCs w:val="28"/>
        </w:rPr>
        <w:t>______________</w:t>
      </w:r>
    </w:p>
    <w:p w:rsidR="0026215B" w:rsidRPr="004D1030" w:rsidRDefault="0026215B" w:rsidP="00EC4DD9">
      <w:pPr>
        <w:jc w:val="both"/>
        <w:rPr>
          <w:sz w:val="28"/>
          <w:szCs w:val="28"/>
        </w:rPr>
      </w:pPr>
      <w:r w:rsidRPr="004D1030">
        <w:rPr>
          <w:sz w:val="28"/>
          <w:szCs w:val="28"/>
        </w:rPr>
        <w:t>________________________________________________________________________</w:t>
      </w:r>
    </w:p>
    <w:p w:rsidR="0026215B" w:rsidRPr="004D1030" w:rsidRDefault="0026215B" w:rsidP="00EC4DD9">
      <w:pPr>
        <w:jc w:val="both"/>
        <w:rPr>
          <w:sz w:val="28"/>
          <w:szCs w:val="28"/>
        </w:rPr>
      </w:pPr>
      <w:r w:rsidRPr="004D1030">
        <w:rPr>
          <w:sz w:val="28"/>
          <w:szCs w:val="28"/>
        </w:rPr>
        <w:t>________________________________________________________________________</w:t>
      </w:r>
    </w:p>
    <w:p w:rsidR="0026215B" w:rsidRPr="004D1030" w:rsidRDefault="0026215B" w:rsidP="00EC4DD9">
      <w:pPr>
        <w:ind w:firstLine="709"/>
        <w:jc w:val="both"/>
        <w:rPr>
          <w:sz w:val="28"/>
          <w:szCs w:val="28"/>
        </w:rPr>
      </w:pPr>
      <w:r w:rsidRPr="004D1030">
        <w:rPr>
          <w:sz w:val="28"/>
          <w:szCs w:val="28"/>
        </w:rPr>
        <w:lastRenderedPageBreak/>
        <w:t>Заявитель ознакомлен и согласен с проектом договора аренды земельного участка и порядком проведения аукциона.</w:t>
      </w:r>
    </w:p>
    <w:p w:rsidR="0026215B" w:rsidRPr="004D1030" w:rsidRDefault="0026215B" w:rsidP="00EC4DD9">
      <w:pPr>
        <w:ind w:firstLine="709"/>
        <w:jc w:val="both"/>
        <w:rPr>
          <w:sz w:val="28"/>
          <w:szCs w:val="28"/>
        </w:rPr>
      </w:pPr>
      <w:r w:rsidRPr="004D1030">
        <w:rPr>
          <w:sz w:val="28"/>
          <w:szCs w:val="28"/>
        </w:rPr>
        <w:t>Уведомление о допуске к участию в аукционе желаю получить: _____________________________________.</w:t>
      </w:r>
    </w:p>
    <w:p w:rsidR="0026215B" w:rsidRPr="004D1030" w:rsidRDefault="0026215B" w:rsidP="00EC4DD9">
      <w:pPr>
        <w:ind w:firstLine="709"/>
        <w:jc w:val="both"/>
        <w:rPr>
          <w:sz w:val="28"/>
          <w:szCs w:val="28"/>
        </w:rPr>
      </w:pPr>
      <w:r w:rsidRPr="004D1030">
        <w:rPr>
          <w:sz w:val="28"/>
          <w:szCs w:val="28"/>
        </w:rPr>
        <w:t xml:space="preserve">              (указать способ получения)</w:t>
      </w:r>
    </w:p>
    <w:p w:rsidR="0026215B" w:rsidRPr="004D1030" w:rsidRDefault="0026215B" w:rsidP="00EC4DD9">
      <w:pPr>
        <w:tabs>
          <w:tab w:val="left" w:pos="720"/>
        </w:tabs>
        <w:ind w:right="88"/>
        <w:jc w:val="both"/>
        <w:rPr>
          <w:sz w:val="28"/>
          <w:szCs w:val="28"/>
        </w:rPr>
      </w:pPr>
      <w:r w:rsidRPr="004D1030">
        <w:rPr>
          <w:sz w:val="28"/>
          <w:szCs w:val="28"/>
        </w:rPr>
        <w:t>К заявке прилагаются следующие документы:</w:t>
      </w:r>
    </w:p>
    <w:p w:rsidR="0026215B" w:rsidRPr="004D1030" w:rsidRDefault="0026215B" w:rsidP="00EC4DD9">
      <w:pPr>
        <w:tabs>
          <w:tab w:val="left" w:pos="720"/>
        </w:tabs>
        <w:ind w:right="88"/>
        <w:jc w:val="both"/>
        <w:rPr>
          <w:sz w:val="28"/>
          <w:szCs w:val="28"/>
        </w:rPr>
      </w:pPr>
      <w:r w:rsidRPr="004D1030">
        <w:rPr>
          <w:sz w:val="28"/>
          <w:szCs w:val="28"/>
        </w:rPr>
        <w:t>1. _____________________________________________________________________</w:t>
      </w:r>
    </w:p>
    <w:p w:rsidR="0026215B" w:rsidRPr="004D1030" w:rsidRDefault="0026215B" w:rsidP="00EC4DD9">
      <w:pPr>
        <w:tabs>
          <w:tab w:val="left" w:pos="720"/>
        </w:tabs>
        <w:ind w:right="88"/>
        <w:jc w:val="both"/>
        <w:rPr>
          <w:sz w:val="28"/>
          <w:szCs w:val="28"/>
        </w:rPr>
      </w:pPr>
      <w:r w:rsidRPr="004D1030">
        <w:rPr>
          <w:sz w:val="28"/>
          <w:szCs w:val="28"/>
        </w:rPr>
        <w:t>2. _____________________________________________________________________</w:t>
      </w:r>
    </w:p>
    <w:p w:rsidR="0026215B" w:rsidRPr="004D1030" w:rsidRDefault="0026215B" w:rsidP="00EC4DD9">
      <w:pPr>
        <w:ind w:firstLine="709"/>
        <w:jc w:val="both"/>
        <w:rPr>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5508"/>
        <w:gridCol w:w="4680"/>
      </w:tblGrid>
      <w:tr w:rsidR="0026215B" w:rsidRPr="004D1030" w:rsidTr="00AD47BC">
        <w:trPr>
          <w:trHeight w:val="2136"/>
        </w:trPr>
        <w:tc>
          <w:tcPr>
            <w:tcW w:w="5508" w:type="dxa"/>
          </w:tcPr>
          <w:p w:rsidR="0026215B" w:rsidRPr="004D1030" w:rsidRDefault="0026215B" w:rsidP="00AD47BC">
            <w:pPr>
              <w:ind w:firstLine="709"/>
              <w:jc w:val="both"/>
              <w:rPr>
                <w:sz w:val="28"/>
                <w:szCs w:val="28"/>
              </w:rPr>
            </w:pPr>
            <w:r w:rsidRPr="004D1030">
              <w:rPr>
                <w:sz w:val="28"/>
                <w:szCs w:val="28"/>
              </w:rPr>
              <w:t>Подпись заявителя</w:t>
            </w:r>
          </w:p>
          <w:p w:rsidR="0026215B" w:rsidRPr="004D1030" w:rsidRDefault="0026215B" w:rsidP="00AD47BC">
            <w:pPr>
              <w:jc w:val="both"/>
              <w:rPr>
                <w:sz w:val="28"/>
                <w:szCs w:val="28"/>
              </w:rPr>
            </w:pPr>
            <w:r w:rsidRPr="004D1030">
              <w:rPr>
                <w:sz w:val="28"/>
                <w:szCs w:val="28"/>
              </w:rPr>
              <w:t>(его полномочного представителя)</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___________ (___________________)</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«____» _________ 20</w:t>
            </w:r>
            <w:r w:rsidR="00EF4C44">
              <w:rPr>
                <w:sz w:val="28"/>
                <w:szCs w:val="28"/>
              </w:rPr>
              <w:t>2</w:t>
            </w:r>
            <w:r w:rsidRPr="004D1030">
              <w:rPr>
                <w:sz w:val="28"/>
                <w:szCs w:val="28"/>
              </w:rPr>
              <w:t>__ г.</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М.П.</w:t>
            </w:r>
          </w:p>
        </w:tc>
        <w:tc>
          <w:tcPr>
            <w:tcW w:w="4680" w:type="dxa"/>
          </w:tcPr>
          <w:p w:rsidR="0026215B" w:rsidRPr="004D1030" w:rsidRDefault="0026215B" w:rsidP="00AD47BC">
            <w:pPr>
              <w:ind w:firstLine="709"/>
              <w:jc w:val="both"/>
              <w:rPr>
                <w:sz w:val="28"/>
                <w:szCs w:val="28"/>
              </w:rPr>
            </w:pPr>
            <w:r w:rsidRPr="004D1030">
              <w:rPr>
                <w:sz w:val="28"/>
                <w:szCs w:val="28"/>
              </w:rPr>
              <w:t xml:space="preserve">Отметка о принятии заявки    </w:t>
            </w:r>
            <w:proofErr w:type="gramStart"/>
            <w:r w:rsidRPr="004D1030">
              <w:rPr>
                <w:sz w:val="28"/>
                <w:szCs w:val="28"/>
              </w:rPr>
              <w:t>Организатором  аукциона</w:t>
            </w:r>
            <w:proofErr w:type="gramEnd"/>
            <w:r w:rsidRPr="004D1030">
              <w:rPr>
                <w:sz w:val="28"/>
                <w:szCs w:val="28"/>
              </w:rPr>
              <w:t>:</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час. _____мин.____ «____»</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 xml:space="preserve"> ________________20</w:t>
            </w:r>
            <w:r w:rsidR="00EF4C44">
              <w:rPr>
                <w:sz w:val="28"/>
                <w:szCs w:val="28"/>
              </w:rPr>
              <w:t>2</w:t>
            </w:r>
            <w:r w:rsidRPr="004D1030">
              <w:rPr>
                <w:sz w:val="28"/>
                <w:szCs w:val="28"/>
              </w:rPr>
              <w:t xml:space="preserve">__г. </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proofErr w:type="gramStart"/>
            <w:r w:rsidRPr="004D1030">
              <w:rPr>
                <w:sz w:val="28"/>
                <w:szCs w:val="28"/>
              </w:rPr>
              <w:t>за  №</w:t>
            </w:r>
            <w:proofErr w:type="gramEnd"/>
            <w:r w:rsidRPr="004D1030">
              <w:rPr>
                <w:sz w:val="28"/>
                <w:szCs w:val="28"/>
              </w:rPr>
              <w:t xml:space="preserve"> _________</w:t>
            </w:r>
          </w:p>
          <w:p w:rsidR="0026215B" w:rsidRPr="004D1030" w:rsidRDefault="0026215B" w:rsidP="00AD47BC">
            <w:pPr>
              <w:ind w:firstLine="709"/>
              <w:jc w:val="both"/>
              <w:rPr>
                <w:sz w:val="28"/>
                <w:szCs w:val="28"/>
              </w:rPr>
            </w:pPr>
          </w:p>
          <w:p w:rsidR="0026215B" w:rsidRPr="004D1030" w:rsidRDefault="0026215B" w:rsidP="00AD47BC">
            <w:pPr>
              <w:ind w:firstLine="709"/>
              <w:jc w:val="both"/>
              <w:rPr>
                <w:sz w:val="28"/>
                <w:szCs w:val="28"/>
              </w:rPr>
            </w:pPr>
            <w:r w:rsidRPr="004D1030">
              <w:rPr>
                <w:sz w:val="28"/>
                <w:szCs w:val="28"/>
              </w:rPr>
              <w:t>_________________________</w:t>
            </w:r>
          </w:p>
          <w:p w:rsidR="0026215B" w:rsidRPr="004D1030" w:rsidRDefault="0026215B" w:rsidP="00AD47BC">
            <w:pPr>
              <w:ind w:firstLine="709"/>
              <w:jc w:val="both"/>
              <w:rPr>
                <w:sz w:val="28"/>
                <w:szCs w:val="28"/>
              </w:rPr>
            </w:pPr>
            <w:r w:rsidRPr="004D1030">
              <w:rPr>
                <w:sz w:val="28"/>
                <w:szCs w:val="28"/>
              </w:rPr>
              <w:t>Подпись уполномоченного лица</w:t>
            </w:r>
          </w:p>
        </w:tc>
      </w:tr>
    </w:tbl>
    <w:p w:rsidR="0026215B" w:rsidRPr="004D1030" w:rsidRDefault="0026215B" w:rsidP="00EC4DD9">
      <w:pPr>
        <w:jc w:val="right"/>
        <w:rPr>
          <w:sz w:val="28"/>
          <w:szCs w:val="28"/>
        </w:rPr>
      </w:pPr>
      <w:r w:rsidRPr="004D1030">
        <w:rPr>
          <w:sz w:val="28"/>
          <w:szCs w:val="28"/>
        </w:rPr>
        <w:t xml:space="preserve">                                                </w:t>
      </w:r>
    </w:p>
    <w:p w:rsidR="0026215B" w:rsidRPr="004D1030" w:rsidRDefault="0026215B" w:rsidP="00EC4DD9">
      <w:pPr>
        <w:jc w:val="right"/>
        <w:rPr>
          <w:sz w:val="28"/>
          <w:szCs w:val="28"/>
        </w:rPr>
      </w:pPr>
      <w:r w:rsidRPr="004D1030">
        <w:rPr>
          <w:sz w:val="28"/>
          <w:szCs w:val="28"/>
        </w:rPr>
        <w:t xml:space="preserve">    Приложение № 2</w:t>
      </w:r>
    </w:p>
    <w:p w:rsidR="0026215B" w:rsidRPr="004D1030" w:rsidRDefault="0026215B" w:rsidP="00EC4DD9">
      <w:pPr>
        <w:jc w:val="right"/>
        <w:rPr>
          <w:sz w:val="28"/>
          <w:szCs w:val="28"/>
        </w:rPr>
      </w:pPr>
    </w:p>
    <w:p w:rsidR="0026215B" w:rsidRPr="004D1030" w:rsidRDefault="0026215B" w:rsidP="00EC4DD9">
      <w:pPr>
        <w:jc w:val="right"/>
        <w:rPr>
          <w:sz w:val="28"/>
          <w:szCs w:val="28"/>
        </w:rPr>
      </w:pPr>
      <w:r w:rsidRPr="004D1030">
        <w:rPr>
          <w:sz w:val="28"/>
          <w:szCs w:val="28"/>
        </w:rPr>
        <w:t>ПРОЕКТ</w:t>
      </w:r>
    </w:p>
    <w:p w:rsidR="0026215B" w:rsidRDefault="0026215B" w:rsidP="00EC4DD9">
      <w:pPr>
        <w:jc w:val="center"/>
        <w:rPr>
          <w:b/>
          <w:sz w:val="28"/>
          <w:szCs w:val="28"/>
        </w:rPr>
      </w:pPr>
    </w:p>
    <w:p w:rsidR="0026215B" w:rsidRPr="004D1030" w:rsidRDefault="0026215B" w:rsidP="00EC4DD9">
      <w:pPr>
        <w:jc w:val="center"/>
        <w:rPr>
          <w:b/>
          <w:sz w:val="28"/>
          <w:szCs w:val="28"/>
        </w:rPr>
      </w:pPr>
      <w:r w:rsidRPr="004D1030">
        <w:rPr>
          <w:b/>
          <w:sz w:val="28"/>
          <w:szCs w:val="28"/>
        </w:rPr>
        <w:t xml:space="preserve">ДОГОВОР АРЕНДЫ </w:t>
      </w:r>
    </w:p>
    <w:p w:rsidR="0026215B" w:rsidRPr="004D1030" w:rsidRDefault="0026215B" w:rsidP="00EC4DD9">
      <w:pPr>
        <w:jc w:val="center"/>
        <w:rPr>
          <w:b/>
          <w:sz w:val="28"/>
          <w:szCs w:val="28"/>
        </w:rPr>
      </w:pPr>
      <w:r w:rsidRPr="004D1030">
        <w:rPr>
          <w:b/>
          <w:sz w:val="28"/>
          <w:szCs w:val="28"/>
        </w:rPr>
        <w:t>ЗЕМЕЛЬНОГО УЧАСТКА, НАХОДЯЩЕГОСЯ В ГОСУДАРСТВЕННОЙ СОБСТВЕННОСТИ СМОЛЕНСКОЙ ОБЛАСТИ</w:t>
      </w:r>
    </w:p>
    <w:p w:rsidR="0026215B" w:rsidRPr="004D1030" w:rsidRDefault="0026215B" w:rsidP="00EC4DD9">
      <w:pPr>
        <w:jc w:val="center"/>
        <w:rPr>
          <w:sz w:val="28"/>
          <w:szCs w:val="28"/>
        </w:rPr>
      </w:pPr>
    </w:p>
    <w:p w:rsidR="0026215B" w:rsidRPr="004D1030" w:rsidRDefault="0026215B" w:rsidP="00EC4DD9">
      <w:pPr>
        <w:jc w:val="center"/>
        <w:rPr>
          <w:sz w:val="28"/>
          <w:szCs w:val="28"/>
        </w:rPr>
      </w:pPr>
    </w:p>
    <w:p w:rsidR="0026215B" w:rsidRPr="004D1030" w:rsidRDefault="0026215B" w:rsidP="00EC4DD9">
      <w:pPr>
        <w:rPr>
          <w:sz w:val="28"/>
          <w:szCs w:val="28"/>
        </w:rPr>
      </w:pPr>
      <w:r w:rsidRPr="004D1030">
        <w:rPr>
          <w:sz w:val="28"/>
          <w:szCs w:val="28"/>
        </w:rPr>
        <w:t xml:space="preserve">г. Смоленск                                                                                      </w:t>
      </w:r>
      <w:proofErr w:type="gramStart"/>
      <w:r w:rsidRPr="004D1030">
        <w:rPr>
          <w:sz w:val="28"/>
          <w:szCs w:val="28"/>
        </w:rPr>
        <w:t xml:space="preserve">   «</w:t>
      </w:r>
      <w:proofErr w:type="gramEnd"/>
      <w:r w:rsidRPr="004D1030">
        <w:rPr>
          <w:sz w:val="28"/>
          <w:szCs w:val="28"/>
        </w:rPr>
        <w:t xml:space="preserve">___»_______20__ г.  </w:t>
      </w:r>
    </w:p>
    <w:p w:rsidR="0026215B" w:rsidRPr="004D1030" w:rsidRDefault="0026215B" w:rsidP="00EC4DD9">
      <w:pPr>
        <w:rPr>
          <w:sz w:val="28"/>
          <w:szCs w:val="28"/>
        </w:rPr>
      </w:pPr>
    </w:p>
    <w:p w:rsidR="0026215B" w:rsidRPr="004D1030" w:rsidRDefault="0026215B" w:rsidP="00EC4DD9">
      <w:pPr>
        <w:rPr>
          <w:sz w:val="28"/>
          <w:szCs w:val="28"/>
        </w:rPr>
      </w:pPr>
      <w:r w:rsidRPr="004D1030">
        <w:rPr>
          <w:sz w:val="28"/>
          <w:szCs w:val="28"/>
        </w:rPr>
        <w:t xml:space="preserve">Регистрационный </w:t>
      </w:r>
      <w:proofErr w:type="gramStart"/>
      <w:r w:rsidRPr="004D1030">
        <w:rPr>
          <w:sz w:val="28"/>
          <w:szCs w:val="28"/>
        </w:rPr>
        <w:t>номер  _</w:t>
      </w:r>
      <w:proofErr w:type="gramEnd"/>
      <w:r w:rsidRPr="004D1030">
        <w:rPr>
          <w:sz w:val="28"/>
          <w:szCs w:val="28"/>
        </w:rPr>
        <w:t>______</w:t>
      </w:r>
    </w:p>
    <w:p w:rsidR="0026215B" w:rsidRPr="004D1030" w:rsidRDefault="0026215B" w:rsidP="00EC4DD9">
      <w:pPr>
        <w:ind w:firstLine="708"/>
        <w:jc w:val="both"/>
        <w:rPr>
          <w:b/>
          <w:sz w:val="28"/>
          <w:szCs w:val="28"/>
        </w:rPr>
      </w:pPr>
    </w:p>
    <w:p w:rsidR="0051466A" w:rsidRPr="003A24BF" w:rsidRDefault="0051466A" w:rsidP="0051466A">
      <w:pPr>
        <w:ind w:firstLine="708"/>
        <w:jc w:val="both"/>
        <w:rPr>
          <w:sz w:val="28"/>
          <w:szCs w:val="28"/>
        </w:rPr>
      </w:pPr>
      <w:r w:rsidRPr="003A24BF">
        <w:rPr>
          <w:b/>
          <w:sz w:val="28"/>
          <w:szCs w:val="28"/>
        </w:rPr>
        <w:t>Смоленская область</w:t>
      </w:r>
      <w:r w:rsidRPr="003A24BF">
        <w:rPr>
          <w:sz w:val="28"/>
          <w:szCs w:val="28"/>
        </w:rPr>
        <w:t xml:space="preserve">, от имени которой выступает Департамент имущественных и земельных отношений </w:t>
      </w:r>
      <w:proofErr w:type="gramStart"/>
      <w:r w:rsidRPr="003A24BF">
        <w:rPr>
          <w:sz w:val="28"/>
          <w:szCs w:val="28"/>
        </w:rPr>
        <w:t>Смоленской  области</w:t>
      </w:r>
      <w:proofErr w:type="gramEnd"/>
      <w:r w:rsidRPr="003A24BF">
        <w:rPr>
          <w:sz w:val="28"/>
          <w:szCs w:val="28"/>
        </w:rPr>
        <w:t>, в лице  _________</w:t>
      </w:r>
    </w:p>
    <w:p w:rsidR="0051466A" w:rsidRPr="00AF503B" w:rsidRDefault="0051466A" w:rsidP="0051466A">
      <w:pPr>
        <w:jc w:val="both"/>
        <w:rPr>
          <w:sz w:val="20"/>
          <w:szCs w:val="20"/>
        </w:rPr>
      </w:pPr>
      <w:r w:rsidRPr="003A24BF">
        <w:rPr>
          <w:sz w:val="28"/>
          <w:szCs w:val="28"/>
        </w:rPr>
        <w:t>______________________________________________________________________, действующего на основании _______________________________________________ и в соответствии с Положением о порядке сдачи в аренду земельных участков, находящихся в государственной собственности Смоленской области, утвержденным 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 именуемый в даль</w:t>
      </w:r>
      <w:r>
        <w:rPr>
          <w:sz w:val="28"/>
          <w:szCs w:val="28"/>
        </w:rPr>
        <w:t xml:space="preserve">нейшем «Арендодатель»,  с одной </w:t>
      </w:r>
      <w:r w:rsidRPr="003A24BF">
        <w:rPr>
          <w:sz w:val="28"/>
          <w:szCs w:val="28"/>
        </w:rPr>
        <w:t xml:space="preserve">стороны, </w:t>
      </w:r>
      <w:r>
        <w:rPr>
          <w:sz w:val="28"/>
          <w:szCs w:val="28"/>
        </w:rPr>
        <w:t xml:space="preserve"> и </w:t>
      </w:r>
      <w:r w:rsidRPr="003A24BF">
        <w:rPr>
          <w:b/>
          <w:sz w:val="28"/>
          <w:szCs w:val="28"/>
        </w:rPr>
        <w:t>_____________________________________________________</w:t>
      </w:r>
      <w:r w:rsidRPr="003A24BF">
        <w:rPr>
          <w:sz w:val="28"/>
          <w:szCs w:val="28"/>
        </w:rPr>
        <w:t xml:space="preserve">,  </w:t>
      </w:r>
      <w:r>
        <w:rPr>
          <w:sz w:val="28"/>
          <w:szCs w:val="28"/>
        </w:rPr>
        <w:t xml:space="preserve">                    </w:t>
      </w:r>
      <w:r w:rsidRPr="00AF503B">
        <w:rPr>
          <w:sz w:val="20"/>
          <w:szCs w:val="20"/>
        </w:rPr>
        <w:t>(гражданин, юридическое лицо, орган государственной власти или орган местного самоуправления)</w:t>
      </w:r>
    </w:p>
    <w:p w:rsidR="0051466A" w:rsidRPr="003A24BF" w:rsidRDefault="0051466A" w:rsidP="0051466A">
      <w:pPr>
        <w:jc w:val="both"/>
        <w:rPr>
          <w:sz w:val="28"/>
          <w:szCs w:val="28"/>
        </w:rPr>
      </w:pPr>
      <w:r w:rsidRPr="003A24BF">
        <w:rPr>
          <w:sz w:val="28"/>
          <w:szCs w:val="28"/>
        </w:rPr>
        <w:lastRenderedPageBreak/>
        <w:t xml:space="preserve">в </w:t>
      </w:r>
      <w:proofErr w:type="gramStart"/>
      <w:r w:rsidRPr="003A24BF">
        <w:rPr>
          <w:sz w:val="28"/>
          <w:szCs w:val="28"/>
        </w:rPr>
        <w:t>лице  _</w:t>
      </w:r>
      <w:proofErr w:type="gramEnd"/>
      <w:r w:rsidRPr="003A24BF">
        <w:rPr>
          <w:sz w:val="28"/>
          <w:szCs w:val="28"/>
        </w:rPr>
        <w:t>________________________________________________________________, действующего на основании _______________________________________,  именуемый в дальнейшем «Арендатор», с другой стороны, и именуемые в дальнейшем «Стороны», на основании протокола № ___</w:t>
      </w:r>
      <w:r>
        <w:rPr>
          <w:sz w:val="28"/>
          <w:szCs w:val="28"/>
        </w:rPr>
        <w:t xml:space="preserve"> от _____</w:t>
      </w:r>
      <w:r w:rsidRPr="003A24BF">
        <w:rPr>
          <w:sz w:val="28"/>
          <w:szCs w:val="28"/>
        </w:rPr>
        <w:t xml:space="preserve"> </w:t>
      </w:r>
      <w:r>
        <w:rPr>
          <w:sz w:val="28"/>
          <w:szCs w:val="28"/>
        </w:rPr>
        <w:t xml:space="preserve">о </w:t>
      </w:r>
      <w:r w:rsidRPr="003A24BF">
        <w:rPr>
          <w:sz w:val="28"/>
          <w:szCs w:val="28"/>
        </w:rPr>
        <w:t>результатах аукциона заключили настоящий договор (далее – Договор) о нижеследующем:</w:t>
      </w:r>
    </w:p>
    <w:p w:rsidR="009F72C8" w:rsidRPr="003A24BF" w:rsidRDefault="009F72C8" w:rsidP="0051466A">
      <w:pPr>
        <w:jc w:val="both"/>
        <w:rPr>
          <w:sz w:val="28"/>
          <w:szCs w:val="28"/>
        </w:rPr>
      </w:pPr>
    </w:p>
    <w:p w:rsidR="0051466A" w:rsidRPr="003A24BF" w:rsidRDefault="0051466A" w:rsidP="0051466A">
      <w:pPr>
        <w:numPr>
          <w:ilvl w:val="0"/>
          <w:numId w:val="3"/>
        </w:numPr>
        <w:tabs>
          <w:tab w:val="num" w:pos="1260"/>
        </w:tabs>
        <w:ind w:left="1068"/>
        <w:jc w:val="center"/>
        <w:rPr>
          <w:sz w:val="28"/>
          <w:szCs w:val="28"/>
        </w:rPr>
      </w:pPr>
      <w:r w:rsidRPr="003A24BF">
        <w:rPr>
          <w:b/>
          <w:sz w:val="28"/>
          <w:szCs w:val="28"/>
        </w:rPr>
        <w:t>Предмет Договора</w:t>
      </w:r>
    </w:p>
    <w:p w:rsidR="0051466A" w:rsidRPr="003A24BF" w:rsidRDefault="0051466A" w:rsidP="0051466A">
      <w:pPr>
        <w:jc w:val="both"/>
        <w:rPr>
          <w:sz w:val="28"/>
          <w:szCs w:val="28"/>
        </w:rPr>
      </w:pPr>
    </w:p>
    <w:p w:rsidR="0051466A" w:rsidRPr="003A24BF" w:rsidRDefault="0051466A" w:rsidP="0051466A">
      <w:pPr>
        <w:tabs>
          <w:tab w:val="left" w:pos="1440"/>
        </w:tabs>
        <w:ind w:firstLine="720"/>
        <w:jc w:val="both"/>
        <w:rPr>
          <w:sz w:val="28"/>
          <w:szCs w:val="28"/>
        </w:rPr>
      </w:pPr>
      <w:r w:rsidRPr="003A24BF">
        <w:rPr>
          <w:sz w:val="28"/>
          <w:szCs w:val="28"/>
        </w:rPr>
        <w:t xml:space="preserve">1.1. Арендодатель предоставляет, а Арендатор принимает в аренду (во    временное </w:t>
      </w:r>
      <w:proofErr w:type="gramStart"/>
      <w:r w:rsidRPr="003A24BF">
        <w:rPr>
          <w:sz w:val="28"/>
          <w:szCs w:val="28"/>
        </w:rPr>
        <w:t>владение  и</w:t>
      </w:r>
      <w:proofErr w:type="gramEnd"/>
      <w:r w:rsidRPr="003A24BF">
        <w:rPr>
          <w:sz w:val="28"/>
          <w:szCs w:val="28"/>
        </w:rPr>
        <w:t xml:space="preserve">  пользование) находящийся в государственной собственности Смоленской области земельный участок из земель_____________________________ </w:t>
      </w:r>
    </w:p>
    <w:p w:rsidR="0051466A" w:rsidRPr="00A53EA6" w:rsidRDefault="0051466A" w:rsidP="0051466A">
      <w:pPr>
        <w:tabs>
          <w:tab w:val="left" w:pos="1440"/>
        </w:tabs>
        <w:ind w:firstLine="720"/>
        <w:jc w:val="both"/>
        <w:rPr>
          <w:sz w:val="20"/>
          <w:szCs w:val="20"/>
        </w:rPr>
      </w:pPr>
      <w:r w:rsidRPr="003A24BF">
        <w:rPr>
          <w:sz w:val="28"/>
          <w:szCs w:val="28"/>
        </w:rPr>
        <w:t xml:space="preserve">                                                                                            </w:t>
      </w:r>
      <w:r w:rsidRPr="00A53EA6">
        <w:rPr>
          <w:sz w:val="20"/>
          <w:szCs w:val="20"/>
        </w:rPr>
        <w:t xml:space="preserve">(категория земель)   </w:t>
      </w:r>
    </w:p>
    <w:p w:rsidR="0051466A" w:rsidRPr="003A24BF" w:rsidRDefault="0051466A" w:rsidP="0051466A">
      <w:pPr>
        <w:tabs>
          <w:tab w:val="left" w:pos="1440"/>
        </w:tabs>
        <w:jc w:val="both"/>
        <w:rPr>
          <w:sz w:val="28"/>
          <w:szCs w:val="28"/>
        </w:rPr>
      </w:pPr>
      <w:r w:rsidRPr="003A24BF">
        <w:rPr>
          <w:sz w:val="28"/>
          <w:szCs w:val="28"/>
        </w:rPr>
        <w:t xml:space="preserve">с </w:t>
      </w:r>
      <w:proofErr w:type="gramStart"/>
      <w:r w:rsidRPr="003A24BF">
        <w:rPr>
          <w:sz w:val="28"/>
          <w:szCs w:val="28"/>
        </w:rPr>
        <w:t>кадастровым  номером</w:t>
      </w:r>
      <w:proofErr w:type="gramEnd"/>
      <w:r w:rsidRPr="003A24BF">
        <w:rPr>
          <w:sz w:val="28"/>
          <w:szCs w:val="28"/>
        </w:rPr>
        <w:t xml:space="preserve"> ________________ площадью ______________ кв. метров, расположенный по адресу: Смоленская область, ___________________________ </w:t>
      </w:r>
    </w:p>
    <w:p w:rsidR="0051466A" w:rsidRPr="003A24BF" w:rsidRDefault="0051466A" w:rsidP="0051466A">
      <w:pPr>
        <w:tabs>
          <w:tab w:val="left" w:pos="1440"/>
        </w:tabs>
        <w:jc w:val="both"/>
        <w:rPr>
          <w:sz w:val="28"/>
          <w:szCs w:val="28"/>
        </w:rPr>
      </w:pPr>
      <w:r w:rsidRPr="003A24BF">
        <w:rPr>
          <w:sz w:val="28"/>
          <w:szCs w:val="28"/>
        </w:rPr>
        <w:t xml:space="preserve">_______________________________ (далее – Участок), для использования в соответствии с установленным видом разрешенного </w:t>
      </w:r>
      <w:proofErr w:type="gramStart"/>
      <w:r w:rsidRPr="003A24BF">
        <w:rPr>
          <w:sz w:val="28"/>
          <w:szCs w:val="28"/>
        </w:rPr>
        <w:t>использования:_</w:t>
      </w:r>
      <w:proofErr w:type="gramEnd"/>
      <w:r w:rsidRPr="003A24BF">
        <w:rPr>
          <w:sz w:val="28"/>
          <w:szCs w:val="28"/>
        </w:rPr>
        <w:t xml:space="preserve">____________ </w:t>
      </w:r>
    </w:p>
    <w:p w:rsidR="0051466A" w:rsidRPr="003A24BF" w:rsidRDefault="0051466A" w:rsidP="0051466A">
      <w:pPr>
        <w:tabs>
          <w:tab w:val="left" w:pos="1440"/>
        </w:tabs>
        <w:jc w:val="both"/>
        <w:rPr>
          <w:sz w:val="28"/>
          <w:szCs w:val="28"/>
        </w:rPr>
      </w:pPr>
      <w:r w:rsidRPr="003A24BF">
        <w:rPr>
          <w:sz w:val="28"/>
          <w:szCs w:val="28"/>
        </w:rPr>
        <w:t>_______________</w:t>
      </w:r>
      <w:r>
        <w:rPr>
          <w:sz w:val="28"/>
          <w:szCs w:val="28"/>
        </w:rPr>
        <w:t>_______________________________.</w:t>
      </w:r>
    </w:p>
    <w:p w:rsidR="0051466A" w:rsidRPr="003A24BF" w:rsidRDefault="0051466A" w:rsidP="0051466A">
      <w:pPr>
        <w:tabs>
          <w:tab w:val="left" w:pos="1440"/>
        </w:tabs>
        <w:ind w:firstLine="709"/>
        <w:jc w:val="both"/>
        <w:rPr>
          <w:sz w:val="28"/>
          <w:szCs w:val="28"/>
        </w:rPr>
      </w:pPr>
      <w:r w:rsidRPr="003A24BF">
        <w:rPr>
          <w:sz w:val="28"/>
          <w:szCs w:val="28"/>
        </w:rPr>
        <w:t>1.2. На Участке расположены (отсутствуют) объекты недвижимого имущества и памятники историко-культурного значения __</w:t>
      </w:r>
      <w:r>
        <w:rPr>
          <w:sz w:val="28"/>
          <w:szCs w:val="28"/>
        </w:rPr>
        <w:t>_______________________________.</w:t>
      </w:r>
      <w:r w:rsidRPr="003A24BF">
        <w:rPr>
          <w:sz w:val="28"/>
          <w:szCs w:val="28"/>
        </w:rPr>
        <w:t xml:space="preserve">                                                    </w:t>
      </w:r>
    </w:p>
    <w:p w:rsidR="0051466A" w:rsidRPr="003A24BF" w:rsidRDefault="0051466A" w:rsidP="0051466A">
      <w:pPr>
        <w:tabs>
          <w:tab w:val="left" w:pos="1440"/>
        </w:tabs>
        <w:jc w:val="both"/>
        <w:rPr>
          <w:sz w:val="28"/>
          <w:szCs w:val="28"/>
        </w:rPr>
      </w:pPr>
      <w:r w:rsidRPr="003A24BF">
        <w:rPr>
          <w:sz w:val="28"/>
          <w:szCs w:val="28"/>
        </w:rPr>
        <w:t xml:space="preserve">         1.3. Ограничений использования или обременений Участка на момент заключения настоящего Договора: _________________________.</w:t>
      </w:r>
    </w:p>
    <w:p w:rsidR="0051466A" w:rsidRPr="003A24BF" w:rsidRDefault="0051466A" w:rsidP="0051466A">
      <w:pPr>
        <w:tabs>
          <w:tab w:val="left" w:pos="1440"/>
        </w:tabs>
        <w:jc w:val="both"/>
        <w:rPr>
          <w:sz w:val="28"/>
          <w:szCs w:val="28"/>
        </w:rPr>
      </w:pPr>
    </w:p>
    <w:p w:rsidR="0051466A" w:rsidRPr="003A24BF" w:rsidRDefault="0051466A" w:rsidP="0051466A">
      <w:pPr>
        <w:numPr>
          <w:ilvl w:val="0"/>
          <w:numId w:val="3"/>
        </w:numPr>
        <w:tabs>
          <w:tab w:val="num" w:pos="0"/>
          <w:tab w:val="num" w:pos="1260"/>
        </w:tabs>
        <w:ind w:left="0" w:firstLine="709"/>
        <w:jc w:val="center"/>
        <w:rPr>
          <w:sz w:val="28"/>
          <w:szCs w:val="28"/>
        </w:rPr>
      </w:pPr>
      <w:r w:rsidRPr="003A24BF">
        <w:rPr>
          <w:b/>
          <w:sz w:val="28"/>
          <w:szCs w:val="28"/>
        </w:rPr>
        <w:t>Срок Договора</w:t>
      </w:r>
    </w:p>
    <w:p w:rsidR="0051466A" w:rsidRPr="003A24BF" w:rsidRDefault="0051466A" w:rsidP="0051466A">
      <w:pPr>
        <w:tabs>
          <w:tab w:val="num" w:pos="0"/>
        </w:tabs>
        <w:ind w:firstLine="709"/>
        <w:jc w:val="center"/>
        <w:rPr>
          <w:sz w:val="28"/>
          <w:szCs w:val="28"/>
        </w:rPr>
      </w:pPr>
    </w:p>
    <w:p w:rsidR="0051466A" w:rsidRPr="003A24BF" w:rsidRDefault="0051466A" w:rsidP="0051466A">
      <w:pPr>
        <w:ind w:left="708"/>
        <w:jc w:val="both"/>
        <w:rPr>
          <w:sz w:val="28"/>
          <w:szCs w:val="28"/>
        </w:rPr>
      </w:pPr>
      <w:r w:rsidRPr="003A24BF">
        <w:rPr>
          <w:sz w:val="28"/>
          <w:szCs w:val="28"/>
        </w:rPr>
        <w:t xml:space="preserve">2.1. Договор заключен на срок </w:t>
      </w:r>
      <w:r w:rsidR="00D9492D">
        <w:rPr>
          <w:sz w:val="28"/>
          <w:szCs w:val="28"/>
        </w:rPr>
        <w:t>18</w:t>
      </w:r>
      <w:r w:rsidRPr="003A24BF">
        <w:rPr>
          <w:sz w:val="28"/>
          <w:szCs w:val="28"/>
        </w:rPr>
        <w:t xml:space="preserve"> (</w:t>
      </w:r>
      <w:r w:rsidR="00D9492D">
        <w:rPr>
          <w:sz w:val="28"/>
          <w:szCs w:val="28"/>
        </w:rPr>
        <w:t>восемнадцать</w:t>
      </w:r>
      <w:r w:rsidR="0017022F">
        <w:rPr>
          <w:sz w:val="28"/>
          <w:szCs w:val="28"/>
        </w:rPr>
        <w:t xml:space="preserve">) </w:t>
      </w:r>
      <w:r w:rsidR="00D9492D">
        <w:rPr>
          <w:sz w:val="28"/>
          <w:szCs w:val="28"/>
        </w:rPr>
        <w:t>месяцев</w:t>
      </w:r>
      <w:r w:rsidRPr="003A24BF">
        <w:rPr>
          <w:sz w:val="28"/>
          <w:szCs w:val="28"/>
        </w:rPr>
        <w:t>.</w:t>
      </w:r>
    </w:p>
    <w:p w:rsidR="0051466A" w:rsidRPr="003A24BF" w:rsidRDefault="0051466A" w:rsidP="0051466A">
      <w:pPr>
        <w:ind w:firstLine="708"/>
        <w:jc w:val="both"/>
        <w:rPr>
          <w:sz w:val="28"/>
          <w:szCs w:val="28"/>
        </w:rPr>
      </w:pPr>
      <w:r w:rsidRPr="003A24BF">
        <w:rPr>
          <w:sz w:val="28"/>
          <w:szCs w:val="28"/>
        </w:rPr>
        <w:t xml:space="preserve">2.2. Договор вступает в силу с даты его государственной регистрации в органе, осуществляющем </w:t>
      </w:r>
      <w:r>
        <w:rPr>
          <w:sz w:val="28"/>
          <w:szCs w:val="28"/>
        </w:rPr>
        <w:t xml:space="preserve">государственный кадастровый учет и </w:t>
      </w:r>
      <w:r w:rsidRPr="003A24BF">
        <w:rPr>
          <w:sz w:val="28"/>
          <w:szCs w:val="28"/>
        </w:rPr>
        <w:t>государственную регистрацию прав на территории Смоленской области.</w:t>
      </w:r>
    </w:p>
    <w:p w:rsidR="0051466A" w:rsidRPr="003A24BF" w:rsidRDefault="0051466A" w:rsidP="0051466A">
      <w:pPr>
        <w:ind w:left="708"/>
        <w:jc w:val="both"/>
        <w:rPr>
          <w:sz w:val="28"/>
          <w:szCs w:val="28"/>
        </w:rPr>
      </w:pPr>
    </w:p>
    <w:p w:rsidR="0051466A" w:rsidRPr="004905C7" w:rsidRDefault="0051466A" w:rsidP="0051466A">
      <w:pPr>
        <w:numPr>
          <w:ilvl w:val="0"/>
          <w:numId w:val="3"/>
        </w:numPr>
        <w:tabs>
          <w:tab w:val="num" w:pos="142"/>
          <w:tab w:val="num" w:pos="1260"/>
        </w:tabs>
        <w:ind w:left="142" w:firstLine="708"/>
        <w:jc w:val="center"/>
        <w:rPr>
          <w:sz w:val="28"/>
          <w:szCs w:val="28"/>
        </w:rPr>
      </w:pPr>
      <w:r w:rsidRPr="003A24BF">
        <w:rPr>
          <w:b/>
          <w:sz w:val="28"/>
          <w:szCs w:val="28"/>
        </w:rPr>
        <w:t>Размер и условия внесения арендной платы</w:t>
      </w:r>
    </w:p>
    <w:p w:rsidR="0051466A" w:rsidRPr="003A24BF" w:rsidRDefault="0051466A" w:rsidP="0051466A">
      <w:pPr>
        <w:tabs>
          <w:tab w:val="num" w:pos="1260"/>
        </w:tabs>
        <w:ind w:left="850"/>
        <w:rPr>
          <w:sz w:val="28"/>
          <w:szCs w:val="28"/>
        </w:rPr>
      </w:pPr>
    </w:p>
    <w:p w:rsidR="0051466A" w:rsidRPr="003A24BF" w:rsidRDefault="0051466A" w:rsidP="0051466A">
      <w:pPr>
        <w:autoSpaceDE w:val="0"/>
        <w:autoSpaceDN w:val="0"/>
        <w:adjustRightInd w:val="0"/>
        <w:ind w:firstLine="709"/>
        <w:jc w:val="both"/>
        <w:rPr>
          <w:sz w:val="28"/>
          <w:szCs w:val="28"/>
        </w:rPr>
      </w:pPr>
      <w:r w:rsidRPr="003A24BF">
        <w:rPr>
          <w:sz w:val="28"/>
          <w:szCs w:val="28"/>
        </w:rPr>
        <w:t>3.1. Размер ежегодной арендной платы определен по результатам торгов и составляет ____________ (________________________________) рублей.</w:t>
      </w:r>
      <w:r w:rsidRPr="003A24BF">
        <w:rPr>
          <w:b/>
          <w:bCs/>
          <w:sz w:val="28"/>
          <w:szCs w:val="28"/>
        </w:rPr>
        <w:t xml:space="preserve"> </w:t>
      </w:r>
    </w:p>
    <w:p w:rsidR="0051466A" w:rsidRPr="003A24BF" w:rsidRDefault="0051466A" w:rsidP="0051466A">
      <w:pPr>
        <w:tabs>
          <w:tab w:val="left" w:pos="720"/>
        </w:tabs>
        <w:ind w:firstLine="709"/>
        <w:jc w:val="both"/>
        <w:rPr>
          <w:sz w:val="28"/>
          <w:szCs w:val="28"/>
        </w:rPr>
      </w:pPr>
      <w:r w:rsidRPr="003A24BF">
        <w:rPr>
          <w:sz w:val="28"/>
          <w:szCs w:val="28"/>
        </w:rPr>
        <w:tab/>
        <w:t>3.2.</w:t>
      </w:r>
      <w:r w:rsidRPr="003A24BF">
        <w:rPr>
          <w:sz w:val="28"/>
          <w:szCs w:val="28"/>
        </w:rPr>
        <w:tab/>
        <w:t xml:space="preserve">Арендная плата вносится Арендатором ежеквартально до 15-го числа последнего месяца квартала. </w:t>
      </w:r>
    </w:p>
    <w:p w:rsidR="0051466A" w:rsidRPr="003A24BF" w:rsidRDefault="0051466A" w:rsidP="0051466A">
      <w:pPr>
        <w:tabs>
          <w:tab w:val="left" w:pos="720"/>
          <w:tab w:val="left" w:pos="1440"/>
        </w:tabs>
        <w:ind w:firstLine="709"/>
        <w:jc w:val="both"/>
        <w:rPr>
          <w:sz w:val="28"/>
          <w:szCs w:val="28"/>
        </w:rPr>
      </w:pPr>
      <w:r w:rsidRPr="003A24BF">
        <w:rPr>
          <w:sz w:val="28"/>
          <w:szCs w:val="28"/>
        </w:rPr>
        <w:tab/>
        <w:t>Арендная плата за последний квартал вносится не позднее срока уплаты для очередного квартала текущего года.</w:t>
      </w:r>
    </w:p>
    <w:p w:rsidR="0051466A" w:rsidRPr="003A24BF" w:rsidRDefault="0051466A" w:rsidP="0051466A">
      <w:pPr>
        <w:ind w:firstLine="709"/>
        <w:jc w:val="both"/>
        <w:rPr>
          <w:b/>
          <w:sz w:val="28"/>
          <w:szCs w:val="28"/>
        </w:rPr>
      </w:pPr>
      <w:r w:rsidRPr="003A24BF">
        <w:rPr>
          <w:b/>
          <w:sz w:val="28"/>
          <w:szCs w:val="28"/>
        </w:rPr>
        <w:t xml:space="preserve">В платежном документе в поле «Назначение платежа» указывается код бюджетной классификации: </w:t>
      </w:r>
    </w:p>
    <w:p w:rsidR="0051466A" w:rsidRPr="003A24BF" w:rsidRDefault="0051466A" w:rsidP="0051466A">
      <w:pPr>
        <w:ind w:firstLine="709"/>
        <w:jc w:val="both"/>
        <w:rPr>
          <w:b/>
          <w:sz w:val="28"/>
          <w:szCs w:val="28"/>
        </w:rPr>
      </w:pPr>
      <w:r w:rsidRPr="003A24BF">
        <w:rPr>
          <w:b/>
          <w:sz w:val="28"/>
          <w:szCs w:val="28"/>
        </w:rPr>
        <w:t>КБК для перечисления аренды 816 1 11 05022 02 0101 120</w:t>
      </w:r>
      <w:r w:rsidRPr="003A24BF">
        <w:rPr>
          <w:sz w:val="28"/>
          <w:szCs w:val="28"/>
        </w:rPr>
        <w:t xml:space="preserve">                                </w:t>
      </w:r>
      <w:proofErr w:type="gramStart"/>
      <w:r w:rsidRPr="003A24BF">
        <w:rPr>
          <w:sz w:val="28"/>
          <w:szCs w:val="28"/>
        </w:rPr>
        <w:t xml:space="preserve">   (</w:t>
      </w:r>
      <w:proofErr w:type="gramEnd"/>
      <w:r w:rsidRPr="003A24BF">
        <w:rPr>
          <w:sz w:val="28"/>
          <w:szCs w:val="28"/>
        </w:rPr>
        <w:t>КБК для перечисления пени 816 1 11 05022 02 0201 120)</w:t>
      </w:r>
      <w:r w:rsidRPr="003A24BF">
        <w:rPr>
          <w:b/>
          <w:sz w:val="28"/>
          <w:szCs w:val="28"/>
        </w:rPr>
        <w:t>.</w:t>
      </w:r>
    </w:p>
    <w:p w:rsidR="0051466A" w:rsidRPr="003A24BF" w:rsidRDefault="0051466A" w:rsidP="0051466A">
      <w:pPr>
        <w:ind w:firstLine="709"/>
        <w:jc w:val="both"/>
        <w:rPr>
          <w:b/>
          <w:sz w:val="28"/>
          <w:szCs w:val="28"/>
        </w:rPr>
      </w:pPr>
      <w:r w:rsidRPr="003A24BF">
        <w:rPr>
          <w:b/>
          <w:sz w:val="28"/>
          <w:szCs w:val="28"/>
        </w:rPr>
        <w:t>Сведения о реквизитах получателя платежа:</w:t>
      </w:r>
    </w:p>
    <w:p w:rsidR="0051466A" w:rsidRPr="003A24BF" w:rsidRDefault="0051466A" w:rsidP="0051466A">
      <w:pPr>
        <w:ind w:firstLine="708"/>
        <w:jc w:val="both"/>
        <w:rPr>
          <w:b/>
          <w:sz w:val="28"/>
          <w:szCs w:val="28"/>
        </w:rPr>
      </w:pPr>
      <w:r w:rsidRPr="003A24BF">
        <w:rPr>
          <w:b/>
          <w:color w:val="000000"/>
          <w:sz w:val="28"/>
          <w:szCs w:val="28"/>
        </w:rPr>
        <w:t xml:space="preserve">Получатель: </w:t>
      </w:r>
      <w:r w:rsidRPr="003A24BF">
        <w:rPr>
          <w:b/>
          <w:sz w:val="28"/>
          <w:szCs w:val="28"/>
        </w:rPr>
        <w:t>УФК по Смоленской области (Департамент имущественных и земельных отношений Смоленской области л/с 04632018850),</w:t>
      </w:r>
    </w:p>
    <w:p w:rsidR="0051466A" w:rsidRPr="003A24BF" w:rsidRDefault="0051466A" w:rsidP="0051466A">
      <w:pPr>
        <w:ind w:firstLine="708"/>
        <w:jc w:val="both"/>
        <w:rPr>
          <w:b/>
          <w:color w:val="000000"/>
          <w:sz w:val="28"/>
          <w:szCs w:val="28"/>
        </w:rPr>
      </w:pPr>
      <w:r w:rsidRPr="003A24BF">
        <w:rPr>
          <w:b/>
          <w:color w:val="000000"/>
          <w:sz w:val="28"/>
          <w:szCs w:val="28"/>
        </w:rPr>
        <w:t>ИНН 6730042526, КПП 673001001</w:t>
      </w:r>
    </w:p>
    <w:p w:rsidR="0051466A" w:rsidRPr="003A24BF" w:rsidRDefault="0051466A" w:rsidP="0051466A">
      <w:pPr>
        <w:ind w:firstLine="708"/>
        <w:jc w:val="both"/>
        <w:rPr>
          <w:b/>
          <w:color w:val="000000"/>
          <w:sz w:val="28"/>
          <w:szCs w:val="28"/>
        </w:rPr>
      </w:pPr>
      <w:r w:rsidRPr="003A24BF">
        <w:rPr>
          <w:b/>
          <w:sz w:val="28"/>
          <w:szCs w:val="28"/>
        </w:rPr>
        <w:lastRenderedPageBreak/>
        <w:t>р/с 40101810</w:t>
      </w:r>
      <w:r>
        <w:rPr>
          <w:b/>
          <w:sz w:val="28"/>
          <w:szCs w:val="28"/>
        </w:rPr>
        <w:t>545250000005</w:t>
      </w:r>
      <w:r w:rsidRPr="003A24BF">
        <w:rPr>
          <w:b/>
          <w:sz w:val="28"/>
          <w:szCs w:val="28"/>
        </w:rPr>
        <w:t xml:space="preserve"> в Отделени</w:t>
      </w:r>
      <w:r w:rsidR="009556A9">
        <w:rPr>
          <w:b/>
          <w:sz w:val="28"/>
          <w:szCs w:val="28"/>
        </w:rPr>
        <w:t>и</w:t>
      </w:r>
      <w:r w:rsidRPr="003A24BF">
        <w:rPr>
          <w:b/>
          <w:sz w:val="28"/>
          <w:szCs w:val="28"/>
        </w:rPr>
        <w:t xml:space="preserve"> Смоленск г. Смоленск                                             БИК 046614001, </w:t>
      </w:r>
      <w:r w:rsidRPr="003A24BF">
        <w:rPr>
          <w:b/>
          <w:color w:val="000000"/>
          <w:sz w:val="28"/>
          <w:szCs w:val="28"/>
        </w:rPr>
        <w:t>ОКТМО 66701000</w:t>
      </w:r>
    </w:p>
    <w:p w:rsidR="0051466A" w:rsidRPr="003A24BF" w:rsidRDefault="0051466A" w:rsidP="0051466A">
      <w:pPr>
        <w:ind w:firstLine="709"/>
        <w:jc w:val="both"/>
        <w:rPr>
          <w:sz w:val="28"/>
          <w:szCs w:val="28"/>
        </w:rPr>
      </w:pPr>
      <w:r w:rsidRPr="003A24BF">
        <w:rPr>
          <w:sz w:val="28"/>
          <w:szCs w:val="28"/>
        </w:rPr>
        <w:t>3.3. Арендная плата начисляется с момента подписания протокола по результатам торгов, независимо от месяца, в котором была осуществлена государственная регистрация Договора.</w:t>
      </w:r>
    </w:p>
    <w:p w:rsidR="0051466A" w:rsidRPr="003A24BF" w:rsidRDefault="0051466A" w:rsidP="0051466A">
      <w:pPr>
        <w:ind w:firstLine="709"/>
        <w:jc w:val="both"/>
        <w:rPr>
          <w:sz w:val="28"/>
          <w:szCs w:val="28"/>
        </w:rPr>
      </w:pPr>
      <w:r w:rsidRPr="003A24BF">
        <w:rPr>
          <w:sz w:val="28"/>
          <w:szCs w:val="28"/>
        </w:rPr>
        <w:t>Исполнением обязательства по внесению арендной платы является поступление от Арендатора денежных средств на указанный в Договоре счет.</w:t>
      </w:r>
    </w:p>
    <w:p w:rsidR="0051466A" w:rsidRPr="003A24BF" w:rsidRDefault="0051466A" w:rsidP="0051466A">
      <w:pPr>
        <w:ind w:firstLine="709"/>
        <w:jc w:val="both"/>
        <w:rPr>
          <w:sz w:val="28"/>
          <w:szCs w:val="28"/>
        </w:rPr>
      </w:pPr>
      <w:r w:rsidRPr="003A24BF">
        <w:rPr>
          <w:sz w:val="28"/>
          <w:szCs w:val="28"/>
        </w:rPr>
        <w:t>3.4. Арендная плата по окончании срока действия Договора или при досрочном его расторжении исчисляется за целый месяц, в котором произошло прекращение действия Договора.</w:t>
      </w:r>
    </w:p>
    <w:p w:rsidR="0051466A" w:rsidRPr="003A24BF" w:rsidRDefault="0051466A" w:rsidP="0051466A">
      <w:pPr>
        <w:jc w:val="both"/>
        <w:rPr>
          <w:sz w:val="28"/>
          <w:szCs w:val="28"/>
        </w:rPr>
      </w:pPr>
    </w:p>
    <w:p w:rsidR="0051466A" w:rsidRPr="003A24BF" w:rsidRDefault="0051466A" w:rsidP="0051466A">
      <w:pPr>
        <w:ind w:left="708"/>
        <w:jc w:val="center"/>
        <w:rPr>
          <w:sz w:val="28"/>
          <w:szCs w:val="28"/>
        </w:rPr>
      </w:pPr>
      <w:r w:rsidRPr="003A24BF">
        <w:rPr>
          <w:b/>
          <w:sz w:val="28"/>
          <w:szCs w:val="28"/>
        </w:rPr>
        <w:t>4. Права и обязанности Сторон</w:t>
      </w:r>
    </w:p>
    <w:p w:rsidR="0051466A" w:rsidRPr="003A24BF" w:rsidRDefault="0051466A" w:rsidP="0051466A">
      <w:pPr>
        <w:ind w:firstLine="709"/>
        <w:jc w:val="both"/>
        <w:rPr>
          <w:sz w:val="28"/>
          <w:szCs w:val="28"/>
        </w:rPr>
      </w:pPr>
    </w:p>
    <w:p w:rsidR="0051466A" w:rsidRPr="003A24BF" w:rsidRDefault="0051466A" w:rsidP="0051466A">
      <w:pPr>
        <w:numPr>
          <w:ilvl w:val="1"/>
          <w:numId w:val="4"/>
        </w:numPr>
        <w:tabs>
          <w:tab w:val="clear" w:pos="1288"/>
          <w:tab w:val="num" w:pos="1440"/>
        </w:tabs>
        <w:ind w:left="1440"/>
        <w:jc w:val="both"/>
        <w:rPr>
          <w:sz w:val="28"/>
          <w:szCs w:val="28"/>
        </w:rPr>
      </w:pPr>
      <w:r w:rsidRPr="003A24BF">
        <w:rPr>
          <w:sz w:val="28"/>
          <w:szCs w:val="28"/>
        </w:rPr>
        <w:t>Арендодатель имеет право:</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На беспрепятственный доступ на территорию арендуемого Участка с целью его осмотра на предмет соблюдения условий Договора.</w:t>
      </w:r>
    </w:p>
    <w:p w:rsidR="0051466A" w:rsidRPr="003A24BF" w:rsidRDefault="0051466A" w:rsidP="0051466A">
      <w:pPr>
        <w:numPr>
          <w:ilvl w:val="2"/>
          <w:numId w:val="4"/>
        </w:numPr>
        <w:tabs>
          <w:tab w:val="clear" w:pos="2160"/>
          <w:tab w:val="left" w:pos="0"/>
        </w:tabs>
        <w:ind w:left="0" w:firstLine="709"/>
        <w:jc w:val="both"/>
        <w:rPr>
          <w:sz w:val="28"/>
          <w:szCs w:val="28"/>
        </w:rPr>
      </w:pPr>
      <w:r w:rsidRPr="003A24BF">
        <w:rPr>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1466A" w:rsidRPr="003A24BF" w:rsidRDefault="0051466A" w:rsidP="0051466A">
      <w:pPr>
        <w:numPr>
          <w:ilvl w:val="1"/>
          <w:numId w:val="4"/>
        </w:numPr>
        <w:tabs>
          <w:tab w:val="clear" w:pos="1288"/>
          <w:tab w:val="num" w:pos="0"/>
          <w:tab w:val="num" w:pos="1440"/>
        </w:tabs>
        <w:ind w:left="1440"/>
        <w:jc w:val="both"/>
        <w:rPr>
          <w:sz w:val="28"/>
          <w:szCs w:val="28"/>
        </w:rPr>
      </w:pPr>
      <w:r w:rsidRPr="003A24BF">
        <w:rPr>
          <w:sz w:val="28"/>
          <w:szCs w:val="28"/>
        </w:rPr>
        <w:t>Арендодатель обязан:</w:t>
      </w:r>
    </w:p>
    <w:p w:rsidR="0051466A" w:rsidRPr="003A24BF" w:rsidRDefault="0051466A" w:rsidP="0051466A">
      <w:pPr>
        <w:numPr>
          <w:ilvl w:val="2"/>
          <w:numId w:val="4"/>
        </w:numPr>
        <w:tabs>
          <w:tab w:val="clear" w:pos="2160"/>
          <w:tab w:val="num" w:pos="0"/>
          <w:tab w:val="left" w:pos="1440"/>
        </w:tabs>
        <w:ind w:left="142" w:firstLine="567"/>
        <w:jc w:val="both"/>
        <w:rPr>
          <w:sz w:val="28"/>
          <w:szCs w:val="28"/>
        </w:rPr>
      </w:pPr>
      <w:r w:rsidRPr="003A24BF">
        <w:rPr>
          <w:sz w:val="28"/>
          <w:szCs w:val="28"/>
        </w:rPr>
        <w:t>Выполнять в полном объеме все условия Договора.</w:t>
      </w:r>
    </w:p>
    <w:p w:rsidR="0051466A" w:rsidRPr="003A24BF" w:rsidRDefault="0051466A" w:rsidP="0051466A">
      <w:pPr>
        <w:numPr>
          <w:ilvl w:val="2"/>
          <w:numId w:val="4"/>
        </w:numPr>
        <w:tabs>
          <w:tab w:val="clear" w:pos="2160"/>
          <w:tab w:val="num" w:pos="0"/>
          <w:tab w:val="left" w:pos="1440"/>
        </w:tabs>
        <w:ind w:hanging="1451"/>
        <w:jc w:val="both"/>
        <w:rPr>
          <w:sz w:val="28"/>
          <w:szCs w:val="28"/>
        </w:rPr>
      </w:pPr>
      <w:r w:rsidRPr="003A24BF">
        <w:rPr>
          <w:sz w:val="28"/>
          <w:szCs w:val="28"/>
        </w:rPr>
        <w:t>Передать Арендатору Участок по акту приема-передачи.</w:t>
      </w:r>
    </w:p>
    <w:p w:rsidR="0051466A" w:rsidRPr="003A24BF" w:rsidRDefault="0051466A" w:rsidP="0051466A">
      <w:pPr>
        <w:numPr>
          <w:ilvl w:val="2"/>
          <w:numId w:val="4"/>
        </w:numPr>
        <w:tabs>
          <w:tab w:val="clear" w:pos="2160"/>
          <w:tab w:val="left" w:pos="0"/>
        </w:tabs>
        <w:ind w:left="0" w:firstLine="709"/>
        <w:jc w:val="both"/>
        <w:rPr>
          <w:sz w:val="28"/>
          <w:szCs w:val="28"/>
        </w:rPr>
      </w:pPr>
      <w:r w:rsidRPr="003A24BF">
        <w:rPr>
          <w:sz w:val="28"/>
          <w:szCs w:val="28"/>
        </w:rPr>
        <w:t>Письменно не позднее,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 указанных в п. 3.2 настоящего Договора.</w:t>
      </w:r>
    </w:p>
    <w:p w:rsidR="0051466A" w:rsidRPr="003A24BF" w:rsidRDefault="0051466A" w:rsidP="0051466A">
      <w:pPr>
        <w:numPr>
          <w:ilvl w:val="1"/>
          <w:numId w:val="4"/>
        </w:numPr>
        <w:tabs>
          <w:tab w:val="clear" w:pos="1288"/>
          <w:tab w:val="num" w:pos="0"/>
        </w:tabs>
        <w:ind w:left="142" w:firstLine="578"/>
        <w:jc w:val="both"/>
        <w:rPr>
          <w:sz w:val="28"/>
          <w:szCs w:val="28"/>
        </w:rPr>
      </w:pPr>
      <w:r w:rsidRPr="003A24BF">
        <w:rPr>
          <w:sz w:val="28"/>
          <w:szCs w:val="28"/>
        </w:rPr>
        <w:t>Арендатор имеет право:</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Использовать Участок на условиях, установленных Договором.</w:t>
      </w:r>
    </w:p>
    <w:p w:rsidR="0051466A" w:rsidRPr="003A24BF" w:rsidRDefault="0051466A" w:rsidP="0051466A">
      <w:pPr>
        <w:numPr>
          <w:ilvl w:val="1"/>
          <w:numId w:val="4"/>
        </w:numPr>
        <w:tabs>
          <w:tab w:val="clear" w:pos="1288"/>
          <w:tab w:val="num" w:pos="1440"/>
        </w:tabs>
        <w:ind w:left="1440"/>
        <w:jc w:val="both"/>
        <w:rPr>
          <w:sz w:val="28"/>
          <w:szCs w:val="28"/>
        </w:rPr>
      </w:pPr>
      <w:r w:rsidRPr="003A24BF">
        <w:rPr>
          <w:sz w:val="28"/>
          <w:szCs w:val="28"/>
        </w:rPr>
        <w:t>Арендатор обязан:</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Принять у Арендодателя Участок по акту приема-передачи в течение трех рабочих дней после его передачи Арендатору.</w:t>
      </w:r>
    </w:p>
    <w:p w:rsidR="0051466A" w:rsidRPr="003A24BF" w:rsidRDefault="0051466A" w:rsidP="0051466A">
      <w:pPr>
        <w:numPr>
          <w:ilvl w:val="2"/>
          <w:numId w:val="4"/>
        </w:numPr>
        <w:tabs>
          <w:tab w:val="num" w:pos="0"/>
          <w:tab w:val="num" w:pos="1440"/>
        </w:tabs>
        <w:ind w:left="142" w:firstLine="567"/>
        <w:jc w:val="both"/>
        <w:rPr>
          <w:sz w:val="28"/>
          <w:szCs w:val="28"/>
        </w:rPr>
      </w:pPr>
      <w:r w:rsidRPr="003A24BF">
        <w:rPr>
          <w:sz w:val="28"/>
          <w:szCs w:val="28"/>
        </w:rPr>
        <w:t>Выполнять в полном объеме все условия Договора.</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Использовать Участок в соответствии с целевым назначением и разрешенным использованием.</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Уплачивать в размере и на условиях, установленных Договором, арендную плату.</w:t>
      </w:r>
    </w:p>
    <w:p w:rsidR="0051466A" w:rsidRDefault="0051466A" w:rsidP="0051466A">
      <w:pPr>
        <w:numPr>
          <w:ilvl w:val="2"/>
          <w:numId w:val="4"/>
        </w:numPr>
        <w:tabs>
          <w:tab w:val="clear" w:pos="2160"/>
          <w:tab w:val="num" w:pos="0"/>
        </w:tabs>
        <w:ind w:left="0" w:firstLine="708"/>
        <w:jc w:val="both"/>
        <w:rPr>
          <w:sz w:val="28"/>
          <w:szCs w:val="28"/>
        </w:rPr>
      </w:pPr>
      <w:r w:rsidRPr="003A24BF">
        <w:rPr>
          <w:sz w:val="28"/>
          <w:szCs w:val="28"/>
        </w:rPr>
        <w:t>Обеспечить Арендодателю (его законным представителям) беспрепятственный доступ на Участок по их требованию.</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1466A" w:rsidRPr="003A24BF" w:rsidRDefault="0051466A" w:rsidP="0051466A">
      <w:pPr>
        <w:numPr>
          <w:ilvl w:val="2"/>
          <w:numId w:val="4"/>
        </w:numPr>
        <w:tabs>
          <w:tab w:val="clear" w:pos="2160"/>
          <w:tab w:val="num" w:pos="0"/>
        </w:tabs>
        <w:ind w:left="0" w:firstLine="708"/>
        <w:jc w:val="both"/>
        <w:rPr>
          <w:sz w:val="28"/>
          <w:szCs w:val="28"/>
        </w:rPr>
      </w:pPr>
      <w:r w:rsidRPr="003A24BF">
        <w:rPr>
          <w:sz w:val="28"/>
          <w:szCs w:val="28"/>
        </w:rPr>
        <w:lastRenderedPageBreak/>
        <w:t>Письменно в десятидневный срок уведомить Арендодателя об изменении своих реквизитов.</w:t>
      </w:r>
    </w:p>
    <w:p w:rsidR="0051466A" w:rsidRPr="003A24BF" w:rsidRDefault="0051466A" w:rsidP="0051466A">
      <w:pPr>
        <w:numPr>
          <w:ilvl w:val="2"/>
          <w:numId w:val="4"/>
        </w:numPr>
        <w:tabs>
          <w:tab w:val="clear" w:pos="2160"/>
          <w:tab w:val="num" w:pos="0"/>
        </w:tabs>
        <w:ind w:left="0" w:firstLine="709"/>
        <w:jc w:val="both"/>
        <w:rPr>
          <w:sz w:val="28"/>
          <w:szCs w:val="28"/>
        </w:rPr>
      </w:pPr>
      <w:r w:rsidRPr="003A24BF">
        <w:rPr>
          <w:sz w:val="28"/>
          <w:szCs w:val="28"/>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Арендодатель и Арендатор имеют иные права и несут иные обязанности, установленные законодательством Российской Федерации.</w:t>
      </w:r>
    </w:p>
    <w:p w:rsidR="009F72C8" w:rsidRPr="003A24BF" w:rsidRDefault="009F72C8"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sz w:val="28"/>
          <w:szCs w:val="28"/>
        </w:rPr>
      </w:pPr>
      <w:r w:rsidRPr="003A24BF">
        <w:rPr>
          <w:b/>
          <w:sz w:val="28"/>
          <w:szCs w:val="28"/>
        </w:rPr>
        <w:t>Ответственность Сторон</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За нарушение условий Договора Стороны несут ответственность, предусмотренную законодательством Российской Федерации.</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 действующей на день выполнения денежного обязательства, от неуплаченной суммы на каждый календарный день просрочки. Пени перечисляются в порядке, предусмотренном п. 3.2 Договора.</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sz w:val="28"/>
          <w:szCs w:val="28"/>
        </w:rPr>
      </w:pPr>
      <w:r w:rsidRPr="003A24BF">
        <w:rPr>
          <w:b/>
          <w:sz w:val="28"/>
          <w:szCs w:val="28"/>
        </w:rPr>
        <w:t>Изменение, расторжение и прекращение Договора</w:t>
      </w:r>
    </w:p>
    <w:p w:rsidR="0051466A" w:rsidRPr="003A24BF" w:rsidRDefault="0051466A" w:rsidP="0051466A">
      <w:pPr>
        <w:tabs>
          <w:tab w:val="num" w:pos="0"/>
        </w:tabs>
        <w:ind w:firstLine="709"/>
        <w:rPr>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Все изменения и (или) дополнения к Договору оформляются Сторонами в письменной форме.</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sz w:val="28"/>
          <w:szCs w:val="28"/>
        </w:rPr>
      </w:pPr>
      <w:r w:rsidRPr="003A24BF">
        <w:rPr>
          <w:b/>
          <w:sz w:val="28"/>
          <w:szCs w:val="28"/>
        </w:rPr>
        <w:t>Рассмотрение и урегулирование споров</w:t>
      </w:r>
    </w:p>
    <w:p w:rsidR="0051466A" w:rsidRPr="003A24BF" w:rsidRDefault="0051466A" w:rsidP="0051466A">
      <w:pPr>
        <w:tabs>
          <w:tab w:val="num" w:pos="420"/>
        </w:tabs>
        <w:ind w:left="709"/>
        <w:rPr>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Все споры, возникающие между Сторонами по вопросам, предусмотренным настоящим Договором или в связи с ним, разрешаются путем переговоров.</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lastRenderedPageBreak/>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9F72C8" w:rsidRPr="003A24BF" w:rsidRDefault="009F72C8" w:rsidP="0051466A">
      <w:pPr>
        <w:tabs>
          <w:tab w:val="num" w:pos="0"/>
        </w:tabs>
        <w:ind w:firstLine="709"/>
        <w:jc w:val="both"/>
        <w:rPr>
          <w:sz w:val="28"/>
          <w:szCs w:val="28"/>
        </w:rPr>
      </w:pPr>
    </w:p>
    <w:p w:rsidR="0051466A" w:rsidRPr="003A24BF" w:rsidRDefault="0051466A" w:rsidP="0051466A">
      <w:pPr>
        <w:numPr>
          <w:ilvl w:val="0"/>
          <w:numId w:val="4"/>
        </w:numPr>
        <w:tabs>
          <w:tab w:val="num" w:pos="0"/>
        </w:tabs>
        <w:ind w:firstLine="709"/>
        <w:jc w:val="center"/>
        <w:rPr>
          <w:b/>
          <w:sz w:val="28"/>
          <w:szCs w:val="28"/>
        </w:rPr>
      </w:pPr>
      <w:r w:rsidRPr="003A24BF">
        <w:rPr>
          <w:b/>
          <w:sz w:val="28"/>
          <w:szCs w:val="28"/>
        </w:rPr>
        <w:t>Прочие условия Договора</w:t>
      </w:r>
    </w:p>
    <w:p w:rsidR="0051466A" w:rsidRPr="003A24BF" w:rsidRDefault="0051466A" w:rsidP="0051466A">
      <w:pPr>
        <w:rPr>
          <w:b/>
          <w:sz w:val="28"/>
          <w:szCs w:val="28"/>
        </w:rPr>
      </w:pP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 xml:space="preserve">Договор составлен в 3 (трех) экземплярах, имеющих одинаковую юридическую силу, по одному экземпляру для каждой из Сторон, </w:t>
      </w:r>
      <w:r>
        <w:rPr>
          <w:sz w:val="28"/>
          <w:szCs w:val="28"/>
        </w:rPr>
        <w:t>один экземпляр передается в орган, осуществляющий государственный кадастровый учет и государственную регистрацию прав на территории Смоленской области</w:t>
      </w:r>
      <w:r w:rsidRPr="003A24BF">
        <w:rPr>
          <w:sz w:val="28"/>
          <w:szCs w:val="28"/>
        </w:rPr>
        <w:t>.</w:t>
      </w:r>
    </w:p>
    <w:p w:rsidR="0051466A" w:rsidRPr="003A24BF" w:rsidRDefault="0051466A" w:rsidP="0051466A">
      <w:pPr>
        <w:numPr>
          <w:ilvl w:val="1"/>
          <w:numId w:val="4"/>
        </w:numPr>
        <w:tabs>
          <w:tab w:val="clear" w:pos="1288"/>
          <w:tab w:val="num" w:pos="0"/>
        </w:tabs>
        <w:ind w:left="0" w:firstLine="709"/>
        <w:jc w:val="both"/>
        <w:rPr>
          <w:sz w:val="28"/>
          <w:szCs w:val="28"/>
        </w:rPr>
      </w:pPr>
      <w:r w:rsidRPr="003A24BF">
        <w:rPr>
          <w:sz w:val="28"/>
          <w:szCs w:val="28"/>
        </w:rPr>
        <w:t xml:space="preserve"> В случаях, не предусмотренных настоящим Договором, Стороны обязуются руководствоваться действующим законодательством.</w:t>
      </w:r>
    </w:p>
    <w:p w:rsidR="0051466A" w:rsidRPr="003A24BF" w:rsidRDefault="0051466A" w:rsidP="0051466A">
      <w:pPr>
        <w:tabs>
          <w:tab w:val="num" w:pos="0"/>
        </w:tabs>
        <w:ind w:firstLine="709"/>
        <w:jc w:val="both"/>
        <w:rPr>
          <w:sz w:val="28"/>
          <w:szCs w:val="28"/>
        </w:rPr>
      </w:pPr>
    </w:p>
    <w:p w:rsidR="0051466A" w:rsidRPr="003A24BF" w:rsidRDefault="0051466A" w:rsidP="0051466A">
      <w:pPr>
        <w:numPr>
          <w:ilvl w:val="0"/>
          <w:numId w:val="4"/>
        </w:numPr>
        <w:tabs>
          <w:tab w:val="clear" w:pos="420"/>
          <w:tab w:val="num" w:pos="3686"/>
        </w:tabs>
        <w:ind w:firstLine="3408"/>
        <w:rPr>
          <w:sz w:val="28"/>
          <w:szCs w:val="28"/>
        </w:rPr>
      </w:pPr>
      <w:r w:rsidRPr="003A24BF">
        <w:rPr>
          <w:b/>
          <w:sz w:val="28"/>
          <w:szCs w:val="28"/>
        </w:rPr>
        <w:t>Реквизиты Сторон</w:t>
      </w:r>
    </w:p>
    <w:p w:rsidR="0051466A" w:rsidRPr="003A24BF" w:rsidRDefault="0051466A" w:rsidP="0051466A">
      <w:pPr>
        <w:jc w:val="both"/>
        <w:rPr>
          <w:b/>
          <w:sz w:val="28"/>
          <w:szCs w:val="28"/>
        </w:rPr>
      </w:pPr>
      <w:r w:rsidRPr="003A24BF">
        <w:rPr>
          <w:b/>
          <w:sz w:val="28"/>
          <w:szCs w:val="28"/>
        </w:rPr>
        <w:t>Арендодатель:</w:t>
      </w:r>
    </w:p>
    <w:p w:rsidR="0051466A" w:rsidRPr="003A24BF" w:rsidRDefault="0051466A" w:rsidP="0051466A">
      <w:pPr>
        <w:jc w:val="both"/>
        <w:rPr>
          <w:b/>
          <w:sz w:val="28"/>
          <w:szCs w:val="28"/>
        </w:rPr>
      </w:pPr>
    </w:p>
    <w:p w:rsidR="0051466A" w:rsidRPr="003A24BF" w:rsidRDefault="0051466A" w:rsidP="0051466A">
      <w:pPr>
        <w:jc w:val="both"/>
        <w:rPr>
          <w:sz w:val="28"/>
          <w:szCs w:val="28"/>
        </w:rPr>
      </w:pPr>
      <w:r w:rsidRPr="003A24BF">
        <w:rPr>
          <w:sz w:val="28"/>
          <w:szCs w:val="28"/>
        </w:rPr>
        <w:t>Департамент имущественных и земельных отношений Смоленской области</w:t>
      </w:r>
    </w:p>
    <w:p w:rsidR="0051466A" w:rsidRPr="003A24BF" w:rsidRDefault="0051466A" w:rsidP="0051466A">
      <w:pPr>
        <w:jc w:val="both"/>
        <w:rPr>
          <w:sz w:val="28"/>
          <w:szCs w:val="28"/>
        </w:rPr>
      </w:pPr>
      <w:r w:rsidRPr="003A24BF">
        <w:rPr>
          <w:sz w:val="28"/>
          <w:szCs w:val="28"/>
        </w:rPr>
        <w:t>214008, г. Смоленск, пл. Ленина, д. 1</w:t>
      </w:r>
    </w:p>
    <w:p w:rsidR="0051466A" w:rsidRPr="003A24BF" w:rsidRDefault="0051466A" w:rsidP="0051466A">
      <w:pPr>
        <w:jc w:val="both"/>
        <w:rPr>
          <w:sz w:val="28"/>
          <w:szCs w:val="28"/>
        </w:rPr>
      </w:pPr>
      <w:r w:rsidRPr="003A24BF">
        <w:rPr>
          <w:sz w:val="28"/>
          <w:szCs w:val="28"/>
        </w:rPr>
        <w:t>ИНН 6730042526</w:t>
      </w:r>
    </w:p>
    <w:p w:rsidR="0051466A" w:rsidRPr="003A24BF" w:rsidRDefault="0051466A" w:rsidP="0051466A">
      <w:pPr>
        <w:jc w:val="both"/>
        <w:rPr>
          <w:sz w:val="28"/>
          <w:szCs w:val="28"/>
        </w:rPr>
      </w:pPr>
      <w:r w:rsidRPr="003A24BF">
        <w:rPr>
          <w:sz w:val="28"/>
          <w:szCs w:val="28"/>
        </w:rPr>
        <w:t>КПП 673001001</w:t>
      </w:r>
    </w:p>
    <w:p w:rsidR="0051466A" w:rsidRPr="003A24BF" w:rsidRDefault="0051466A" w:rsidP="0051466A">
      <w:pPr>
        <w:jc w:val="both"/>
        <w:rPr>
          <w:sz w:val="28"/>
          <w:szCs w:val="28"/>
        </w:rPr>
      </w:pPr>
      <w:r w:rsidRPr="003A24BF">
        <w:rPr>
          <w:sz w:val="28"/>
          <w:szCs w:val="28"/>
        </w:rPr>
        <w:t>ОГРН 1026701437212</w:t>
      </w:r>
    </w:p>
    <w:p w:rsidR="0051466A" w:rsidRPr="003A24BF" w:rsidRDefault="0051466A" w:rsidP="0051466A">
      <w:pPr>
        <w:jc w:val="both"/>
        <w:rPr>
          <w:sz w:val="28"/>
          <w:szCs w:val="28"/>
        </w:rPr>
      </w:pPr>
      <w:r w:rsidRPr="003A24BF">
        <w:rPr>
          <w:sz w:val="28"/>
          <w:szCs w:val="28"/>
        </w:rPr>
        <w:t>л/с 0</w:t>
      </w:r>
      <w:r>
        <w:rPr>
          <w:sz w:val="28"/>
          <w:szCs w:val="28"/>
        </w:rPr>
        <w:t>3816002410 в Департаменте бюджета и финансов Смоленской области</w:t>
      </w:r>
    </w:p>
    <w:p w:rsidR="0051466A" w:rsidRPr="003A24BF" w:rsidRDefault="0051466A" w:rsidP="0051466A">
      <w:pPr>
        <w:jc w:val="both"/>
        <w:rPr>
          <w:sz w:val="28"/>
          <w:szCs w:val="28"/>
        </w:rPr>
      </w:pPr>
    </w:p>
    <w:p w:rsidR="0051466A" w:rsidRPr="003A24BF" w:rsidRDefault="0051466A" w:rsidP="0051466A">
      <w:pPr>
        <w:jc w:val="both"/>
        <w:rPr>
          <w:b/>
          <w:sz w:val="28"/>
          <w:szCs w:val="28"/>
        </w:rPr>
      </w:pPr>
      <w:r w:rsidRPr="003A24BF">
        <w:rPr>
          <w:b/>
          <w:sz w:val="28"/>
          <w:szCs w:val="28"/>
        </w:rPr>
        <w:t>Арендатор:</w:t>
      </w:r>
    </w:p>
    <w:p w:rsidR="0051466A" w:rsidRPr="003A24BF" w:rsidRDefault="0051466A" w:rsidP="0051466A">
      <w:pPr>
        <w:jc w:val="both"/>
        <w:rPr>
          <w:sz w:val="28"/>
          <w:szCs w:val="28"/>
        </w:rPr>
      </w:pPr>
      <w:r w:rsidRPr="003A24BF">
        <w:rPr>
          <w:sz w:val="28"/>
          <w:szCs w:val="28"/>
        </w:rPr>
        <w:t>_______________________________________________________________________</w:t>
      </w:r>
    </w:p>
    <w:p w:rsidR="0051466A" w:rsidRPr="003A24BF" w:rsidRDefault="0051466A" w:rsidP="0051466A">
      <w:pPr>
        <w:jc w:val="both"/>
        <w:rPr>
          <w:sz w:val="28"/>
          <w:szCs w:val="28"/>
        </w:rPr>
      </w:pPr>
      <w:r w:rsidRPr="003A24BF">
        <w:rPr>
          <w:sz w:val="28"/>
          <w:szCs w:val="28"/>
        </w:rPr>
        <w:t>____________________________________________</w:t>
      </w:r>
    </w:p>
    <w:p w:rsidR="0051466A" w:rsidRPr="003A24BF" w:rsidRDefault="0051466A" w:rsidP="0051466A">
      <w:pPr>
        <w:jc w:val="both"/>
        <w:rPr>
          <w:sz w:val="28"/>
          <w:szCs w:val="28"/>
        </w:rPr>
      </w:pPr>
      <w:r w:rsidRPr="003A24BF">
        <w:rPr>
          <w:sz w:val="28"/>
          <w:szCs w:val="28"/>
        </w:rPr>
        <w:t>ИНН __________________</w:t>
      </w:r>
    </w:p>
    <w:p w:rsidR="0051466A" w:rsidRPr="003A24BF" w:rsidRDefault="0051466A" w:rsidP="0051466A">
      <w:pPr>
        <w:jc w:val="both"/>
        <w:rPr>
          <w:sz w:val="28"/>
          <w:szCs w:val="28"/>
        </w:rPr>
      </w:pPr>
      <w:r w:rsidRPr="003A24BF">
        <w:rPr>
          <w:sz w:val="28"/>
          <w:szCs w:val="28"/>
        </w:rPr>
        <w:t>КПП __________________</w:t>
      </w:r>
    </w:p>
    <w:p w:rsidR="0051466A" w:rsidRPr="003A24BF" w:rsidRDefault="0051466A" w:rsidP="0051466A">
      <w:pPr>
        <w:jc w:val="both"/>
        <w:rPr>
          <w:sz w:val="28"/>
          <w:szCs w:val="28"/>
        </w:rPr>
      </w:pPr>
      <w:r w:rsidRPr="003A24BF">
        <w:rPr>
          <w:sz w:val="28"/>
          <w:szCs w:val="28"/>
        </w:rPr>
        <w:t>р/с ______________________</w:t>
      </w:r>
      <w:proofErr w:type="gramStart"/>
      <w:r w:rsidRPr="003A24BF">
        <w:rPr>
          <w:sz w:val="28"/>
          <w:szCs w:val="28"/>
        </w:rPr>
        <w:t>_  в</w:t>
      </w:r>
      <w:proofErr w:type="gramEnd"/>
      <w:r w:rsidRPr="003A24BF">
        <w:rPr>
          <w:sz w:val="28"/>
          <w:szCs w:val="28"/>
        </w:rPr>
        <w:t xml:space="preserve"> ___________________ </w:t>
      </w:r>
    </w:p>
    <w:p w:rsidR="0051466A" w:rsidRPr="003A24BF" w:rsidRDefault="0051466A" w:rsidP="0051466A">
      <w:pPr>
        <w:jc w:val="both"/>
        <w:rPr>
          <w:sz w:val="28"/>
          <w:szCs w:val="28"/>
        </w:rPr>
      </w:pPr>
      <w:r w:rsidRPr="003A24BF">
        <w:rPr>
          <w:sz w:val="28"/>
          <w:szCs w:val="28"/>
        </w:rPr>
        <w:t>БИК ___________________</w:t>
      </w:r>
    </w:p>
    <w:p w:rsidR="0051466A" w:rsidRPr="003A24BF" w:rsidRDefault="0051466A" w:rsidP="0051466A">
      <w:pPr>
        <w:jc w:val="both"/>
        <w:rPr>
          <w:sz w:val="28"/>
          <w:szCs w:val="28"/>
        </w:rPr>
      </w:pPr>
    </w:p>
    <w:p w:rsidR="0051466A" w:rsidRPr="003A24BF" w:rsidRDefault="0051466A" w:rsidP="00FC3A36">
      <w:pPr>
        <w:numPr>
          <w:ilvl w:val="0"/>
          <w:numId w:val="4"/>
        </w:numPr>
        <w:jc w:val="center"/>
        <w:rPr>
          <w:sz w:val="28"/>
          <w:szCs w:val="28"/>
        </w:rPr>
      </w:pPr>
      <w:r w:rsidRPr="003A24BF">
        <w:rPr>
          <w:b/>
          <w:sz w:val="28"/>
          <w:szCs w:val="28"/>
        </w:rPr>
        <w:t>Подписи сторон</w:t>
      </w:r>
    </w:p>
    <w:p w:rsidR="0051466A" w:rsidRPr="003A24BF" w:rsidRDefault="0051466A" w:rsidP="0051466A">
      <w:pPr>
        <w:ind w:left="708"/>
        <w:rPr>
          <w:sz w:val="28"/>
          <w:szCs w:val="28"/>
        </w:rPr>
      </w:pPr>
    </w:p>
    <w:p w:rsidR="0051466A" w:rsidRPr="003A24BF" w:rsidRDefault="0051466A" w:rsidP="0051466A">
      <w:pPr>
        <w:jc w:val="both"/>
        <w:rPr>
          <w:sz w:val="28"/>
          <w:szCs w:val="28"/>
        </w:rPr>
      </w:pPr>
      <w:r w:rsidRPr="003A24BF">
        <w:rPr>
          <w:sz w:val="28"/>
          <w:szCs w:val="28"/>
        </w:rPr>
        <w:t>Арендодатель:</w:t>
      </w:r>
    </w:p>
    <w:p w:rsidR="0051466A" w:rsidRPr="003A24BF" w:rsidRDefault="0051466A" w:rsidP="0051466A">
      <w:pPr>
        <w:jc w:val="both"/>
        <w:rPr>
          <w:sz w:val="28"/>
          <w:szCs w:val="28"/>
        </w:rPr>
      </w:pPr>
      <w:r w:rsidRPr="003A24BF">
        <w:rPr>
          <w:sz w:val="28"/>
          <w:szCs w:val="28"/>
        </w:rPr>
        <w:t xml:space="preserve">Департамент имущественных </w:t>
      </w:r>
    </w:p>
    <w:p w:rsidR="0051466A" w:rsidRPr="003A24BF" w:rsidRDefault="0051466A" w:rsidP="0051466A">
      <w:pPr>
        <w:jc w:val="both"/>
        <w:rPr>
          <w:sz w:val="28"/>
          <w:szCs w:val="28"/>
        </w:rPr>
      </w:pPr>
      <w:r w:rsidRPr="003A24BF">
        <w:rPr>
          <w:sz w:val="28"/>
          <w:szCs w:val="28"/>
        </w:rPr>
        <w:t>и земельных отношений</w:t>
      </w:r>
    </w:p>
    <w:p w:rsidR="0051466A" w:rsidRPr="003A24BF" w:rsidRDefault="0051466A" w:rsidP="0051466A">
      <w:pPr>
        <w:jc w:val="both"/>
        <w:rPr>
          <w:sz w:val="28"/>
          <w:szCs w:val="28"/>
        </w:rPr>
      </w:pPr>
      <w:r w:rsidRPr="003A24BF">
        <w:rPr>
          <w:sz w:val="28"/>
          <w:szCs w:val="28"/>
        </w:rPr>
        <w:t>Смоленской области                  ___________________   ___________________</w:t>
      </w:r>
    </w:p>
    <w:p w:rsidR="0051466A" w:rsidRPr="005C7B43" w:rsidRDefault="0051466A" w:rsidP="0051466A">
      <w:pPr>
        <w:jc w:val="both"/>
        <w:rPr>
          <w:sz w:val="20"/>
          <w:szCs w:val="20"/>
        </w:rPr>
      </w:pPr>
      <w:r w:rsidRPr="003A24BF">
        <w:rPr>
          <w:sz w:val="28"/>
          <w:szCs w:val="28"/>
        </w:rPr>
        <w:t xml:space="preserve">                                                                   </w:t>
      </w:r>
      <w:r w:rsidRPr="005C7B43">
        <w:rPr>
          <w:sz w:val="20"/>
          <w:szCs w:val="20"/>
        </w:rPr>
        <w:t>(Ф.И.О.)                                          (подпись)</w:t>
      </w:r>
    </w:p>
    <w:p w:rsidR="0051466A" w:rsidRPr="003A24BF"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«__</w:t>
      </w:r>
      <w:proofErr w:type="gramStart"/>
      <w:r w:rsidRPr="003A24BF">
        <w:rPr>
          <w:sz w:val="28"/>
          <w:szCs w:val="28"/>
        </w:rPr>
        <w:t>_»_</w:t>
      </w:r>
      <w:proofErr w:type="gramEnd"/>
      <w:r w:rsidRPr="003A24BF">
        <w:rPr>
          <w:sz w:val="28"/>
          <w:szCs w:val="28"/>
        </w:rPr>
        <w:t>___________20___г.</w:t>
      </w:r>
    </w:p>
    <w:p w:rsidR="0051466A"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Арендатор:</w:t>
      </w:r>
    </w:p>
    <w:p w:rsidR="0051466A" w:rsidRPr="003A24BF" w:rsidRDefault="0051466A" w:rsidP="0051466A">
      <w:pPr>
        <w:jc w:val="both"/>
        <w:rPr>
          <w:sz w:val="28"/>
          <w:szCs w:val="28"/>
        </w:rPr>
      </w:pPr>
      <w:r w:rsidRPr="003A24BF">
        <w:rPr>
          <w:sz w:val="28"/>
          <w:szCs w:val="28"/>
        </w:rPr>
        <w:t>_______________________     ___________________   ____________________</w:t>
      </w:r>
    </w:p>
    <w:p w:rsidR="0051466A" w:rsidRPr="005C7B43" w:rsidRDefault="0051466A" w:rsidP="0051466A">
      <w:pPr>
        <w:jc w:val="both"/>
        <w:rPr>
          <w:sz w:val="20"/>
          <w:szCs w:val="20"/>
        </w:rPr>
      </w:pPr>
      <w:r w:rsidRPr="003A24BF">
        <w:rPr>
          <w:sz w:val="28"/>
          <w:szCs w:val="28"/>
        </w:rPr>
        <w:lastRenderedPageBreak/>
        <w:t xml:space="preserve">                                                                 </w:t>
      </w:r>
      <w:r w:rsidRPr="005C7B43">
        <w:rPr>
          <w:sz w:val="20"/>
          <w:szCs w:val="20"/>
        </w:rPr>
        <w:t>(Ф.И.О.)                                         (подпись)</w:t>
      </w:r>
    </w:p>
    <w:p w:rsidR="0051466A" w:rsidRPr="003A24BF" w:rsidRDefault="0051466A" w:rsidP="0051466A">
      <w:pPr>
        <w:jc w:val="both"/>
        <w:rPr>
          <w:sz w:val="28"/>
          <w:szCs w:val="28"/>
        </w:rPr>
      </w:pPr>
    </w:p>
    <w:p w:rsidR="0051466A" w:rsidRDefault="0051466A" w:rsidP="0051466A">
      <w:pPr>
        <w:jc w:val="both"/>
        <w:rPr>
          <w:sz w:val="28"/>
          <w:szCs w:val="28"/>
        </w:rPr>
      </w:pPr>
      <w:r w:rsidRPr="003A24BF">
        <w:rPr>
          <w:sz w:val="28"/>
          <w:szCs w:val="28"/>
        </w:rPr>
        <w:t>«__</w:t>
      </w:r>
      <w:proofErr w:type="gramStart"/>
      <w:r w:rsidRPr="003A24BF">
        <w:rPr>
          <w:sz w:val="28"/>
          <w:szCs w:val="28"/>
        </w:rPr>
        <w:t>_»_</w:t>
      </w:r>
      <w:proofErr w:type="gramEnd"/>
      <w:r w:rsidRPr="003A24BF">
        <w:rPr>
          <w:sz w:val="28"/>
          <w:szCs w:val="28"/>
        </w:rPr>
        <w:t>___________20___г.</w:t>
      </w:r>
    </w:p>
    <w:p w:rsidR="0009499F" w:rsidRDefault="0009499F" w:rsidP="0051466A">
      <w:pPr>
        <w:jc w:val="both"/>
        <w:rPr>
          <w:sz w:val="28"/>
          <w:szCs w:val="28"/>
        </w:rPr>
      </w:pPr>
    </w:p>
    <w:p w:rsidR="0009499F" w:rsidRPr="003A24BF" w:rsidRDefault="0009499F" w:rsidP="0051466A">
      <w:pPr>
        <w:jc w:val="both"/>
        <w:rPr>
          <w:sz w:val="28"/>
          <w:szCs w:val="28"/>
        </w:rPr>
      </w:pPr>
    </w:p>
    <w:p w:rsidR="0051466A" w:rsidRPr="003A24BF" w:rsidRDefault="0051466A" w:rsidP="0051466A">
      <w:pPr>
        <w:jc w:val="center"/>
        <w:rPr>
          <w:b/>
          <w:sz w:val="28"/>
          <w:szCs w:val="28"/>
        </w:rPr>
      </w:pPr>
      <w:r w:rsidRPr="003A24BF">
        <w:rPr>
          <w:b/>
          <w:sz w:val="28"/>
          <w:szCs w:val="28"/>
        </w:rPr>
        <w:t xml:space="preserve">АКТ ПРИЕМА-ПЕРЕДАЧИ ЗЕМЕЛЬНОГО УЧАСТКА, </w:t>
      </w:r>
    </w:p>
    <w:p w:rsidR="0051466A" w:rsidRPr="003A24BF" w:rsidRDefault="0051466A" w:rsidP="0051466A">
      <w:pPr>
        <w:jc w:val="center"/>
        <w:rPr>
          <w:b/>
          <w:sz w:val="28"/>
          <w:szCs w:val="28"/>
        </w:rPr>
      </w:pPr>
      <w:r w:rsidRPr="003A24BF">
        <w:rPr>
          <w:b/>
          <w:sz w:val="28"/>
          <w:szCs w:val="28"/>
        </w:rPr>
        <w:t xml:space="preserve">НАХОДЯЩЕГОСЯ В ГОСУДАРСТВЕННОЙ </w:t>
      </w:r>
    </w:p>
    <w:p w:rsidR="0051466A" w:rsidRPr="003A24BF" w:rsidRDefault="0051466A" w:rsidP="0051466A">
      <w:pPr>
        <w:jc w:val="center"/>
        <w:rPr>
          <w:b/>
          <w:sz w:val="28"/>
          <w:szCs w:val="28"/>
        </w:rPr>
      </w:pPr>
      <w:r w:rsidRPr="003A24BF">
        <w:rPr>
          <w:b/>
          <w:sz w:val="28"/>
          <w:szCs w:val="28"/>
        </w:rPr>
        <w:t>СОБСТВЕННОСТИ СМОЛЕНСКОЙ ОБЛАСТИ</w:t>
      </w:r>
    </w:p>
    <w:p w:rsidR="0051466A" w:rsidRDefault="0051466A" w:rsidP="0051466A">
      <w:pPr>
        <w:jc w:val="center"/>
        <w:rPr>
          <w:sz w:val="28"/>
          <w:szCs w:val="28"/>
        </w:rPr>
      </w:pPr>
    </w:p>
    <w:p w:rsidR="0051466A" w:rsidRPr="003A24BF" w:rsidRDefault="0051466A" w:rsidP="0051466A">
      <w:pPr>
        <w:jc w:val="center"/>
        <w:rPr>
          <w:sz w:val="28"/>
          <w:szCs w:val="28"/>
        </w:rPr>
      </w:pPr>
    </w:p>
    <w:p w:rsidR="0051466A" w:rsidRPr="003A24BF" w:rsidRDefault="0051466A" w:rsidP="0051466A">
      <w:pPr>
        <w:jc w:val="both"/>
        <w:rPr>
          <w:sz w:val="28"/>
          <w:szCs w:val="28"/>
        </w:rPr>
      </w:pPr>
      <w:r w:rsidRPr="003A24BF">
        <w:rPr>
          <w:sz w:val="28"/>
          <w:szCs w:val="28"/>
        </w:rPr>
        <w:t xml:space="preserve">г. Смоленск                                                                                  </w:t>
      </w:r>
      <w:proofErr w:type="gramStart"/>
      <w:r w:rsidRPr="003A24BF">
        <w:rPr>
          <w:sz w:val="28"/>
          <w:szCs w:val="28"/>
        </w:rPr>
        <w:t xml:space="preserve">   «</w:t>
      </w:r>
      <w:proofErr w:type="gramEnd"/>
      <w:r w:rsidRPr="003A24BF">
        <w:rPr>
          <w:sz w:val="28"/>
          <w:szCs w:val="28"/>
        </w:rPr>
        <w:t>___»_______20__г.</w:t>
      </w:r>
    </w:p>
    <w:p w:rsidR="0051466A" w:rsidRDefault="0051466A" w:rsidP="0051466A">
      <w:pPr>
        <w:jc w:val="center"/>
        <w:rPr>
          <w:sz w:val="28"/>
          <w:szCs w:val="28"/>
        </w:rPr>
      </w:pPr>
    </w:p>
    <w:p w:rsidR="0051466A" w:rsidRPr="003A24BF" w:rsidRDefault="0051466A" w:rsidP="0051466A">
      <w:pPr>
        <w:jc w:val="center"/>
        <w:rPr>
          <w:sz w:val="28"/>
          <w:szCs w:val="28"/>
        </w:rPr>
      </w:pPr>
    </w:p>
    <w:p w:rsidR="0051466A" w:rsidRPr="003A24BF" w:rsidRDefault="0051466A" w:rsidP="0051466A">
      <w:pPr>
        <w:jc w:val="both"/>
        <w:rPr>
          <w:sz w:val="28"/>
          <w:szCs w:val="28"/>
        </w:rPr>
      </w:pPr>
      <w:r w:rsidRPr="003A24BF">
        <w:rPr>
          <w:b/>
          <w:sz w:val="28"/>
          <w:szCs w:val="28"/>
        </w:rPr>
        <w:tab/>
        <w:t>Смоленская область</w:t>
      </w:r>
      <w:r w:rsidRPr="003A24BF">
        <w:rPr>
          <w:sz w:val="28"/>
          <w:szCs w:val="28"/>
        </w:rPr>
        <w:t xml:space="preserve">, от имени которой выступает Департамент имущественных и земельных отношений </w:t>
      </w:r>
      <w:proofErr w:type="gramStart"/>
      <w:r w:rsidRPr="003A24BF">
        <w:rPr>
          <w:sz w:val="28"/>
          <w:szCs w:val="28"/>
        </w:rPr>
        <w:t>Смоленской  области</w:t>
      </w:r>
      <w:proofErr w:type="gramEnd"/>
      <w:r w:rsidRPr="003A24BF">
        <w:rPr>
          <w:sz w:val="28"/>
          <w:szCs w:val="28"/>
        </w:rPr>
        <w:t xml:space="preserve">, в лице  ___________ </w:t>
      </w:r>
    </w:p>
    <w:p w:rsidR="0051466A" w:rsidRPr="003A24BF" w:rsidRDefault="0051466A" w:rsidP="0051466A">
      <w:pPr>
        <w:jc w:val="both"/>
        <w:rPr>
          <w:sz w:val="28"/>
          <w:szCs w:val="28"/>
        </w:rPr>
      </w:pPr>
      <w:r w:rsidRPr="003A24BF">
        <w:rPr>
          <w:sz w:val="28"/>
          <w:szCs w:val="28"/>
        </w:rPr>
        <w:t xml:space="preserve">__________________________, действующего на основании ____________________ </w:t>
      </w:r>
    </w:p>
    <w:p w:rsidR="0051466A" w:rsidRPr="003A24BF" w:rsidRDefault="0051466A" w:rsidP="0051466A">
      <w:pPr>
        <w:jc w:val="both"/>
        <w:rPr>
          <w:sz w:val="28"/>
          <w:szCs w:val="28"/>
        </w:rPr>
      </w:pPr>
      <w:r w:rsidRPr="003A24BF">
        <w:rPr>
          <w:sz w:val="28"/>
          <w:szCs w:val="28"/>
        </w:rPr>
        <w:t xml:space="preserve">________________________________ и в соответствии с Положением о порядке сдачи в аренду земельных участков, находящихся в государственной собственности Смоленской области, утвержденным 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 именуемый в дальнейшем «Арендодатель», с одной стороны, и </w:t>
      </w:r>
      <w:r w:rsidRPr="003A24BF">
        <w:rPr>
          <w:b/>
          <w:sz w:val="28"/>
          <w:szCs w:val="28"/>
        </w:rPr>
        <w:t>_____________________________</w:t>
      </w:r>
      <w:r w:rsidRPr="003A24BF">
        <w:rPr>
          <w:sz w:val="28"/>
          <w:szCs w:val="28"/>
        </w:rPr>
        <w:t xml:space="preserve">, в лице ________________________, именуемый в дальнейшем «Арендатор», </w:t>
      </w:r>
      <w:r>
        <w:rPr>
          <w:sz w:val="28"/>
          <w:szCs w:val="28"/>
        </w:rPr>
        <w:t xml:space="preserve">                          </w:t>
      </w:r>
      <w:r w:rsidRPr="003A24BF">
        <w:rPr>
          <w:sz w:val="28"/>
          <w:szCs w:val="28"/>
        </w:rPr>
        <w:t>с другой стороны, и именуемые в дальнейшем «Стороны»,</w:t>
      </w:r>
      <w:r>
        <w:rPr>
          <w:sz w:val="28"/>
          <w:szCs w:val="28"/>
        </w:rPr>
        <w:t xml:space="preserve"> на основании протокола № __ от ____</w:t>
      </w:r>
      <w:r w:rsidRPr="003A24BF">
        <w:rPr>
          <w:sz w:val="28"/>
          <w:szCs w:val="28"/>
        </w:rPr>
        <w:t xml:space="preserve"> </w:t>
      </w:r>
      <w:r>
        <w:rPr>
          <w:sz w:val="28"/>
          <w:szCs w:val="28"/>
        </w:rPr>
        <w:t xml:space="preserve">о результатах аукциона </w:t>
      </w:r>
      <w:r w:rsidRPr="003A24BF">
        <w:rPr>
          <w:sz w:val="28"/>
          <w:szCs w:val="28"/>
        </w:rPr>
        <w:t>составили настоящий акт приема-передачи (далее – Акт)</w:t>
      </w:r>
      <w:r>
        <w:rPr>
          <w:sz w:val="28"/>
          <w:szCs w:val="28"/>
        </w:rPr>
        <w:t xml:space="preserve"> </w:t>
      </w:r>
      <w:r w:rsidRPr="003A24BF">
        <w:rPr>
          <w:sz w:val="28"/>
          <w:szCs w:val="28"/>
        </w:rPr>
        <w:t>о нижеследующем:</w:t>
      </w:r>
    </w:p>
    <w:p w:rsidR="0051466A" w:rsidRPr="003A24BF" w:rsidRDefault="0051466A" w:rsidP="0051466A">
      <w:pPr>
        <w:tabs>
          <w:tab w:val="left" w:pos="1440"/>
        </w:tabs>
        <w:ind w:firstLine="709"/>
        <w:jc w:val="both"/>
        <w:rPr>
          <w:sz w:val="28"/>
          <w:szCs w:val="28"/>
        </w:rPr>
      </w:pPr>
      <w:r w:rsidRPr="003A24BF">
        <w:rPr>
          <w:sz w:val="28"/>
          <w:szCs w:val="28"/>
        </w:rPr>
        <w:t>1. Арендодатель предоставляет, а Арендатор принимает на условиях аренды в соответствии с договором аренды регистрационный номер ___</w:t>
      </w:r>
      <w:proofErr w:type="gramStart"/>
      <w:r w:rsidRPr="003A24BF">
        <w:rPr>
          <w:sz w:val="28"/>
          <w:szCs w:val="28"/>
        </w:rPr>
        <w:t>_ ,</w:t>
      </w:r>
      <w:proofErr w:type="gramEnd"/>
      <w:r w:rsidRPr="003A24BF">
        <w:rPr>
          <w:sz w:val="28"/>
          <w:szCs w:val="28"/>
        </w:rPr>
        <w:t xml:space="preserve"> находящийся в государственной собственности Смоленской области земельный участок из </w:t>
      </w:r>
      <w:r>
        <w:rPr>
          <w:sz w:val="28"/>
          <w:szCs w:val="28"/>
        </w:rPr>
        <w:t>категории</w:t>
      </w:r>
      <w:r w:rsidRPr="003A24BF">
        <w:rPr>
          <w:sz w:val="28"/>
          <w:szCs w:val="28"/>
        </w:rPr>
        <w:t xml:space="preserve"> земель _____</w:t>
      </w:r>
      <w:r>
        <w:rPr>
          <w:sz w:val="28"/>
          <w:szCs w:val="28"/>
        </w:rPr>
        <w:t xml:space="preserve">____________________________________________________ </w:t>
      </w:r>
    </w:p>
    <w:p w:rsidR="0051466A" w:rsidRPr="009100B0" w:rsidRDefault="0051466A" w:rsidP="0051466A">
      <w:pPr>
        <w:tabs>
          <w:tab w:val="left" w:pos="1440"/>
        </w:tabs>
        <w:jc w:val="both"/>
        <w:rPr>
          <w:sz w:val="20"/>
          <w:szCs w:val="20"/>
        </w:rPr>
      </w:pPr>
      <w:r w:rsidRPr="003A24BF">
        <w:rPr>
          <w:sz w:val="28"/>
          <w:szCs w:val="28"/>
        </w:rPr>
        <w:t xml:space="preserve">                                                                                          </w:t>
      </w:r>
      <w:r w:rsidRPr="009100B0">
        <w:rPr>
          <w:sz w:val="20"/>
          <w:szCs w:val="20"/>
        </w:rPr>
        <w:t>(категория земель)</w:t>
      </w:r>
    </w:p>
    <w:p w:rsidR="0051466A" w:rsidRPr="003A24BF" w:rsidRDefault="0051466A" w:rsidP="0051466A">
      <w:pPr>
        <w:tabs>
          <w:tab w:val="left" w:pos="1440"/>
        </w:tabs>
        <w:jc w:val="both"/>
        <w:rPr>
          <w:sz w:val="28"/>
          <w:szCs w:val="28"/>
        </w:rPr>
      </w:pPr>
      <w:r w:rsidRPr="003A24BF">
        <w:rPr>
          <w:sz w:val="28"/>
          <w:szCs w:val="28"/>
        </w:rPr>
        <w:t xml:space="preserve">с кадастровым номером ________________ площадью __________ </w:t>
      </w:r>
      <w:proofErr w:type="spellStart"/>
      <w:r w:rsidRPr="003A24BF">
        <w:rPr>
          <w:sz w:val="28"/>
          <w:szCs w:val="28"/>
        </w:rPr>
        <w:t>кв.м</w:t>
      </w:r>
      <w:proofErr w:type="spellEnd"/>
      <w:r w:rsidRPr="003A24BF">
        <w:rPr>
          <w:sz w:val="28"/>
          <w:szCs w:val="28"/>
        </w:rPr>
        <w:t>., расположенный по адресу: Смоленская область, ______________</w:t>
      </w:r>
      <w:proofErr w:type="gramStart"/>
      <w:r w:rsidRPr="003A24BF">
        <w:rPr>
          <w:sz w:val="28"/>
          <w:szCs w:val="28"/>
        </w:rPr>
        <w:t>_(</w:t>
      </w:r>
      <w:proofErr w:type="gramEnd"/>
      <w:r w:rsidRPr="003A24BF">
        <w:rPr>
          <w:sz w:val="28"/>
          <w:szCs w:val="28"/>
        </w:rPr>
        <w:t>далее – Участок), для использования в соответствии с установленным видом разрешенного использовани</w:t>
      </w:r>
      <w:r>
        <w:rPr>
          <w:sz w:val="28"/>
          <w:szCs w:val="28"/>
        </w:rPr>
        <w:t>я: ____________________________</w:t>
      </w:r>
      <w:r w:rsidRPr="003A24BF">
        <w:rPr>
          <w:sz w:val="28"/>
          <w:szCs w:val="28"/>
        </w:rPr>
        <w:t>.</w:t>
      </w:r>
    </w:p>
    <w:p w:rsidR="0051466A" w:rsidRPr="003A24BF" w:rsidRDefault="0051466A" w:rsidP="0051466A">
      <w:pPr>
        <w:tabs>
          <w:tab w:val="left" w:pos="0"/>
        </w:tabs>
        <w:ind w:firstLine="720"/>
        <w:jc w:val="both"/>
        <w:rPr>
          <w:sz w:val="28"/>
          <w:szCs w:val="28"/>
        </w:rPr>
      </w:pPr>
      <w:r w:rsidRPr="003A24BF">
        <w:rPr>
          <w:sz w:val="28"/>
          <w:szCs w:val="28"/>
        </w:rPr>
        <w:t xml:space="preserve">2. В соответствии с настоящим Актом Арендодатель передал, а Арендатор принял вышеуказанный Участок на день подписания настоящего Акта в состоянии, соответствующим условиям договора аренды земельного участка, находящегося в государственной собственности Смоленской области, регистрационный      </w:t>
      </w:r>
      <w:r>
        <w:rPr>
          <w:sz w:val="28"/>
          <w:szCs w:val="28"/>
        </w:rPr>
        <w:t xml:space="preserve">                   номер _______ </w:t>
      </w:r>
      <w:r w:rsidRPr="003A24BF">
        <w:rPr>
          <w:sz w:val="28"/>
          <w:szCs w:val="28"/>
        </w:rPr>
        <w:t>для использования в соответствии с установленным видом разрешенного использования.</w:t>
      </w:r>
    </w:p>
    <w:p w:rsidR="0051466A" w:rsidRPr="003A24BF" w:rsidRDefault="0051466A" w:rsidP="0051466A">
      <w:pPr>
        <w:tabs>
          <w:tab w:val="left" w:pos="0"/>
          <w:tab w:val="left" w:pos="1080"/>
        </w:tabs>
        <w:ind w:firstLine="720"/>
        <w:jc w:val="both"/>
        <w:rPr>
          <w:sz w:val="28"/>
          <w:szCs w:val="28"/>
        </w:rPr>
      </w:pPr>
      <w:r w:rsidRPr="003A24BF">
        <w:rPr>
          <w:sz w:val="28"/>
          <w:szCs w:val="28"/>
        </w:rPr>
        <w:t>3. Настоящий Акт подтверждает отсутствие претензий у Сторон в отношении качества и состояния принятого (переданного) Участка.</w:t>
      </w:r>
    </w:p>
    <w:p w:rsidR="0051466A" w:rsidRPr="003A24BF" w:rsidRDefault="0051466A" w:rsidP="0051466A">
      <w:pPr>
        <w:tabs>
          <w:tab w:val="left" w:pos="0"/>
        </w:tabs>
        <w:ind w:firstLine="720"/>
        <w:jc w:val="both"/>
        <w:rPr>
          <w:sz w:val="28"/>
          <w:szCs w:val="28"/>
        </w:rPr>
      </w:pPr>
      <w:r w:rsidRPr="003A24BF">
        <w:rPr>
          <w:sz w:val="28"/>
          <w:szCs w:val="28"/>
        </w:rPr>
        <w:t xml:space="preserve">4. Акт составлен в 3 (трех) экземплярах, имеющих одинаковую юридическую силу, по одному экземпляру для каждой из Сторон, один экземпляр передается в </w:t>
      </w:r>
      <w:r w:rsidRPr="003A24BF">
        <w:rPr>
          <w:sz w:val="28"/>
          <w:szCs w:val="28"/>
        </w:rPr>
        <w:lastRenderedPageBreak/>
        <w:t>орган, осуществляющий государственн</w:t>
      </w:r>
      <w:r>
        <w:rPr>
          <w:sz w:val="28"/>
          <w:szCs w:val="28"/>
        </w:rPr>
        <w:t>ый</w:t>
      </w:r>
      <w:r w:rsidRPr="003A24BF">
        <w:rPr>
          <w:sz w:val="28"/>
          <w:szCs w:val="28"/>
        </w:rPr>
        <w:t xml:space="preserve"> </w:t>
      </w:r>
      <w:r>
        <w:rPr>
          <w:sz w:val="28"/>
          <w:szCs w:val="28"/>
        </w:rPr>
        <w:t xml:space="preserve">кадастровый учет и государственную регистрацию прав </w:t>
      </w:r>
      <w:r w:rsidRPr="003A24BF">
        <w:rPr>
          <w:sz w:val="28"/>
          <w:szCs w:val="28"/>
        </w:rPr>
        <w:t>на территории Смоленской области.</w:t>
      </w:r>
    </w:p>
    <w:p w:rsidR="0051466A" w:rsidRDefault="0051466A" w:rsidP="0051466A">
      <w:pPr>
        <w:tabs>
          <w:tab w:val="left" w:pos="0"/>
        </w:tabs>
        <w:ind w:firstLine="720"/>
        <w:jc w:val="both"/>
        <w:rPr>
          <w:sz w:val="28"/>
          <w:szCs w:val="28"/>
        </w:rPr>
      </w:pPr>
    </w:p>
    <w:p w:rsidR="009F72C8" w:rsidRDefault="009F72C8" w:rsidP="0051466A">
      <w:pPr>
        <w:tabs>
          <w:tab w:val="left" w:pos="0"/>
        </w:tabs>
        <w:ind w:firstLine="720"/>
        <w:jc w:val="both"/>
        <w:rPr>
          <w:sz w:val="28"/>
          <w:szCs w:val="28"/>
        </w:rPr>
      </w:pPr>
    </w:p>
    <w:p w:rsidR="009F72C8" w:rsidRDefault="009F72C8" w:rsidP="0051466A">
      <w:pPr>
        <w:tabs>
          <w:tab w:val="left" w:pos="0"/>
        </w:tabs>
        <w:ind w:firstLine="720"/>
        <w:jc w:val="both"/>
        <w:rPr>
          <w:sz w:val="28"/>
          <w:szCs w:val="28"/>
        </w:rPr>
      </w:pPr>
    </w:p>
    <w:p w:rsidR="009F72C8" w:rsidRPr="003A24BF" w:rsidRDefault="009F72C8" w:rsidP="0051466A">
      <w:pPr>
        <w:tabs>
          <w:tab w:val="left" w:pos="0"/>
        </w:tabs>
        <w:ind w:firstLine="720"/>
        <w:jc w:val="both"/>
        <w:rPr>
          <w:sz w:val="28"/>
          <w:szCs w:val="28"/>
        </w:rPr>
      </w:pPr>
    </w:p>
    <w:p w:rsidR="0051466A" w:rsidRPr="003A24BF" w:rsidRDefault="0051466A" w:rsidP="0051466A">
      <w:pPr>
        <w:jc w:val="both"/>
        <w:rPr>
          <w:sz w:val="28"/>
          <w:szCs w:val="28"/>
        </w:rPr>
      </w:pPr>
      <w:r w:rsidRPr="003A24BF">
        <w:rPr>
          <w:sz w:val="28"/>
          <w:szCs w:val="28"/>
        </w:rPr>
        <w:t>Арендодатель:</w:t>
      </w:r>
    </w:p>
    <w:p w:rsidR="0051466A" w:rsidRPr="003A24BF" w:rsidRDefault="0051466A" w:rsidP="0051466A">
      <w:pPr>
        <w:jc w:val="both"/>
        <w:rPr>
          <w:sz w:val="28"/>
          <w:szCs w:val="28"/>
        </w:rPr>
      </w:pPr>
      <w:r w:rsidRPr="003A24BF">
        <w:rPr>
          <w:sz w:val="28"/>
          <w:szCs w:val="28"/>
        </w:rPr>
        <w:t xml:space="preserve">Департамент имущественных </w:t>
      </w:r>
    </w:p>
    <w:p w:rsidR="0051466A" w:rsidRPr="003A24BF" w:rsidRDefault="0051466A" w:rsidP="0051466A">
      <w:pPr>
        <w:jc w:val="both"/>
        <w:rPr>
          <w:sz w:val="28"/>
          <w:szCs w:val="28"/>
        </w:rPr>
      </w:pPr>
      <w:r w:rsidRPr="003A24BF">
        <w:rPr>
          <w:sz w:val="28"/>
          <w:szCs w:val="28"/>
        </w:rPr>
        <w:t>и земельных отношений</w:t>
      </w:r>
    </w:p>
    <w:p w:rsidR="0051466A" w:rsidRPr="003A24BF" w:rsidRDefault="0051466A" w:rsidP="0051466A">
      <w:pPr>
        <w:jc w:val="both"/>
        <w:rPr>
          <w:sz w:val="28"/>
          <w:szCs w:val="28"/>
        </w:rPr>
      </w:pPr>
      <w:r w:rsidRPr="003A24BF">
        <w:rPr>
          <w:sz w:val="28"/>
          <w:szCs w:val="28"/>
        </w:rPr>
        <w:t>Смоленской области                  ___________________   ___________________</w:t>
      </w:r>
    </w:p>
    <w:p w:rsidR="0051466A" w:rsidRPr="00F22DA6" w:rsidRDefault="0051466A" w:rsidP="0051466A">
      <w:pPr>
        <w:jc w:val="both"/>
        <w:rPr>
          <w:sz w:val="20"/>
          <w:szCs w:val="20"/>
        </w:rPr>
      </w:pPr>
      <w:r w:rsidRPr="003A24BF">
        <w:rPr>
          <w:sz w:val="28"/>
          <w:szCs w:val="28"/>
        </w:rPr>
        <w:t xml:space="preserve">                                                                    </w:t>
      </w:r>
      <w:r w:rsidRPr="00F22DA6">
        <w:rPr>
          <w:sz w:val="20"/>
          <w:szCs w:val="20"/>
        </w:rPr>
        <w:t>(Ф.И.О.)                                                   (подпись)</w:t>
      </w:r>
    </w:p>
    <w:p w:rsidR="0051466A" w:rsidRPr="003A24BF" w:rsidRDefault="0051466A" w:rsidP="0051466A">
      <w:pPr>
        <w:jc w:val="both"/>
        <w:rPr>
          <w:sz w:val="28"/>
          <w:szCs w:val="28"/>
        </w:rPr>
      </w:pPr>
      <w:r w:rsidRPr="003A24BF">
        <w:rPr>
          <w:sz w:val="28"/>
          <w:szCs w:val="28"/>
        </w:rPr>
        <w:t>«__</w:t>
      </w:r>
      <w:proofErr w:type="gramStart"/>
      <w:r w:rsidRPr="003A24BF">
        <w:rPr>
          <w:sz w:val="28"/>
          <w:szCs w:val="28"/>
        </w:rPr>
        <w:t>_»_</w:t>
      </w:r>
      <w:proofErr w:type="gramEnd"/>
      <w:r w:rsidRPr="003A24BF">
        <w:rPr>
          <w:sz w:val="28"/>
          <w:szCs w:val="28"/>
        </w:rPr>
        <w:t>___________20___г.</w:t>
      </w:r>
    </w:p>
    <w:p w:rsidR="0051466A" w:rsidRPr="003A24BF" w:rsidRDefault="0051466A" w:rsidP="0051466A">
      <w:pPr>
        <w:jc w:val="both"/>
        <w:rPr>
          <w:sz w:val="28"/>
          <w:szCs w:val="28"/>
        </w:rPr>
      </w:pPr>
    </w:p>
    <w:p w:rsidR="0051466A" w:rsidRPr="003A24BF" w:rsidRDefault="0051466A" w:rsidP="0051466A">
      <w:pPr>
        <w:jc w:val="both"/>
        <w:rPr>
          <w:sz w:val="28"/>
          <w:szCs w:val="28"/>
        </w:rPr>
      </w:pPr>
      <w:r w:rsidRPr="003A24BF">
        <w:rPr>
          <w:sz w:val="28"/>
          <w:szCs w:val="28"/>
        </w:rPr>
        <w:t>Арендатор:</w:t>
      </w:r>
    </w:p>
    <w:p w:rsidR="0051466A" w:rsidRPr="003A24BF" w:rsidRDefault="0051466A" w:rsidP="0051466A">
      <w:pPr>
        <w:jc w:val="both"/>
        <w:rPr>
          <w:sz w:val="28"/>
          <w:szCs w:val="28"/>
        </w:rPr>
      </w:pPr>
      <w:r w:rsidRPr="003A24BF">
        <w:rPr>
          <w:sz w:val="28"/>
          <w:szCs w:val="28"/>
        </w:rPr>
        <w:t>_______________________     ___________________   ____________________</w:t>
      </w:r>
    </w:p>
    <w:p w:rsidR="0051466A" w:rsidRPr="00F22DA6" w:rsidRDefault="0051466A" w:rsidP="0051466A">
      <w:pPr>
        <w:jc w:val="both"/>
        <w:rPr>
          <w:sz w:val="20"/>
          <w:szCs w:val="20"/>
        </w:rPr>
      </w:pPr>
      <w:r w:rsidRPr="003A24BF">
        <w:rPr>
          <w:sz w:val="28"/>
          <w:szCs w:val="28"/>
        </w:rPr>
        <w:t xml:space="preserve">                                                                        </w:t>
      </w:r>
      <w:r w:rsidRPr="00F22DA6">
        <w:rPr>
          <w:sz w:val="20"/>
          <w:szCs w:val="20"/>
        </w:rPr>
        <w:t>(Ф.И.О.)                                                   (подпись)</w:t>
      </w:r>
    </w:p>
    <w:p w:rsidR="009F72C8" w:rsidRDefault="0051466A" w:rsidP="00252DD9">
      <w:pPr>
        <w:jc w:val="both"/>
        <w:rPr>
          <w:sz w:val="16"/>
          <w:szCs w:val="16"/>
        </w:rPr>
      </w:pPr>
      <w:r w:rsidRPr="003A24BF">
        <w:rPr>
          <w:sz w:val="28"/>
          <w:szCs w:val="28"/>
        </w:rPr>
        <w:t>«__</w:t>
      </w:r>
      <w:proofErr w:type="gramStart"/>
      <w:r w:rsidRPr="003A24BF">
        <w:rPr>
          <w:sz w:val="28"/>
          <w:szCs w:val="28"/>
        </w:rPr>
        <w:t>_»_</w:t>
      </w:r>
      <w:proofErr w:type="gramEnd"/>
      <w:r w:rsidRPr="003A24BF">
        <w:rPr>
          <w:sz w:val="28"/>
          <w:szCs w:val="28"/>
        </w:rPr>
        <w:t>___________20___г</w:t>
      </w:r>
      <w:r w:rsidR="00252DD9">
        <w:rPr>
          <w:sz w:val="28"/>
          <w:szCs w:val="28"/>
        </w:rPr>
        <w:t>.</w:t>
      </w: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09499F" w:rsidRDefault="0009499F"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9F72C8" w:rsidRDefault="009F72C8" w:rsidP="00007D19">
      <w:pPr>
        <w:ind w:right="-5978"/>
        <w:rPr>
          <w:sz w:val="16"/>
          <w:szCs w:val="16"/>
        </w:rPr>
      </w:pPr>
    </w:p>
    <w:p w:rsidR="0026215B" w:rsidRDefault="0026215B" w:rsidP="00007D19">
      <w:pPr>
        <w:ind w:right="-5978"/>
        <w:rPr>
          <w:sz w:val="16"/>
          <w:szCs w:val="16"/>
        </w:rPr>
      </w:pPr>
    </w:p>
    <w:p w:rsidR="0026215B" w:rsidRDefault="0026215B" w:rsidP="00007D19">
      <w:pPr>
        <w:ind w:right="-5978"/>
        <w:rPr>
          <w:sz w:val="16"/>
          <w:szCs w:val="16"/>
        </w:rPr>
      </w:pPr>
    </w:p>
    <w:p w:rsidR="0026215B" w:rsidRDefault="0026215B" w:rsidP="00007D19">
      <w:pPr>
        <w:ind w:right="-5978"/>
        <w:rPr>
          <w:sz w:val="16"/>
          <w:szCs w:val="16"/>
        </w:rPr>
      </w:pPr>
    </w:p>
    <w:p w:rsidR="0026215B" w:rsidRDefault="0026215B" w:rsidP="00007D19">
      <w:pPr>
        <w:ind w:right="-5978"/>
        <w:rPr>
          <w:sz w:val="16"/>
          <w:szCs w:val="16"/>
        </w:rPr>
      </w:pPr>
    </w:p>
    <w:sectPr w:rsidR="0026215B" w:rsidSect="0051466A">
      <w:headerReference w:type="even" r:id="rId10"/>
      <w:headerReference w:type="default" r:id="rId11"/>
      <w:pgSz w:w="11906" w:h="16838" w:code="9"/>
      <w:pgMar w:top="993" w:right="567" w:bottom="993" w:left="1134" w:header="454"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2F" w:rsidRDefault="00F2312F" w:rsidP="00C71CB4">
      <w:r>
        <w:separator/>
      </w:r>
    </w:p>
  </w:endnote>
  <w:endnote w:type="continuationSeparator" w:id="0">
    <w:p w:rsidR="00F2312F" w:rsidRDefault="00F2312F" w:rsidP="00C7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2F" w:rsidRDefault="00F2312F" w:rsidP="00C71CB4">
      <w:r>
        <w:separator/>
      </w:r>
    </w:p>
  </w:footnote>
  <w:footnote w:type="continuationSeparator" w:id="0">
    <w:p w:rsidR="00F2312F" w:rsidRDefault="00F2312F" w:rsidP="00C71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5B" w:rsidRDefault="00566D9E">
    <w:pPr>
      <w:pStyle w:val="a8"/>
      <w:jc w:val="center"/>
    </w:pPr>
    <w:r>
      <w:fldChar w:fldCharType="begin"/>
    </w:r>
    <w:r>
      <w:instrText>PAGE   \* MERGEFORMAT</w:instrText>
    </w:r>
    <w:r>
      <w:fldChar w:fldCharType="separate"/>
    </w:r>
    <w:r w:rsidR="00A53DCD">
      <w:rPr>
        <w:noProof/>
      </w:rPr>
      <w:t>2</w:t>
    </w:r>
    <w:r>
      <w:rPr>
        <w:noProof/>
      </w:rPr>
      <w:fldChar w:fldCharType="end"/>
    </w:r>
  </w:p>
  <w:p w:rsidR="0026215B" w:rsidRDefault="002621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5B" w:rsidRDefault="00566D9E">
    <w:pPr>
      <w:pStyle w:val="a8"/>
      <w:jc w:val="center"/>
    </w:pPr>
    <w:r>
      <w:fldChar w:fldCharType="begin"/>
    </w:r>
    <w:r>
      <w:instrText>PAGE   \* MERGEFORMAT</w:instrText>
    </w:r>
    <w:r>
      <w:fldChar w:fldCharType="separate"/>
    </w:r>
    <w:r w:rsidR="00A53DCD">
      <w:rPr>
        <w:noProof/>
      </w:rPr>
      <w:t>3</w:t>
    </w:r>
    <w:r>
      <w:rPr>
        <w:noProof/>
      </w:rPr>
      <w:fldChar w:fldCharType="end"/>
    </w:r>
  </w:p>
  <w:p w:rsidR="0026215B" w:rsidRPr="00173B31" w:rsidRDefault="0026215B" w:rsidP="00173B31">
    <w:pPr>
      <w:pStyle w:val="a8"/>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36A"/>
    <w:multiLevelType w:val="hybridMultilevel"/>
    <w:tmpl w:val="46AEF2C0"/>
    <w:lvl w:ilvl="0" w:tplc="1EAC2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7A247FE"/>
    <w:multiLevelType w:val="multilevel"/>
    <w:tmpl w:val="1CD8E1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AF2E21"/>
    <w:multiLevelType w:val="hybridMultilevel"/>
    <w:tmpl w:val="261A09B8"/>
    <w:lvl w:ilvl="0" w:tplc="D31092F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4877443E"/>
    <w:multiLevelType w:val="hybridMultilevel"/>
    <w:tmpl w:val="D3526784"/>
    <w:lvl w:ilvl="0" w:tplc="F08CD248">
      <w:numFmt w:val="bullet"/>
      <w:lvlText w:val="-"/>
      <w:lvlJc w:val="left"/>
      <w:pPr>
        <w:ind w:left="1144" w:hanging="360"/>
      </w:pPr>
      <w:rPr>
        <w:rFonts w:ascii="Times New Roman" w:eastAsia="Times New Roman" w:hAnsi="Times New Roman" w:hint="default"/>
      </w:rPr>
    </w:lvl>
    <w:lvl w:ilvl="1" w:tplc="04190003" w:tentative="1">
      <w:start w:val="1"/>
      <w:numFmt w:val="bullet"/>
      <w:lvlText w:val="o"/>
      <w:lvlJc w:val="left"/>
      <w:pPr>
        <w:ind w:left="1864" w:hanging="360"/>
      </w:pPr>
      <w:rPr>
        <w:rFonts w:ascii="Courier New" w:hAnsi="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4"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hint="default"/>
        <w:b/>
      </w:rPr>
    </w:lvl>
    <w:lvl w:ilvl="1" w:tplc="EF5E68E4">
      <w:start w:val="1"/>
      <w:numFmt w:val="decimal"/>
      <w:lvlText w:val="1.%2."/>
      <w:lvlJc w:val="left"/>
      <w:pPr>
        <w:tabs>
          <w:tab w:val="num" w:pos="2618"/>
        </w:tabs>
        <w:ind w:left="3169" w:hanging="360"/>
      </w:pPr>
      <w:rPr>
        <w:rFonts w:cs="Times New Roman" w:hint="default"/>
        <w:b w:val="0"/>
        <w:i w:val="0"/>
      </w:rPr>
    </w:lvl>
    <w:lvl w:ilvl="2" w:tplc="87928BD0">
      <w:numFmt w:val="none"/>
      <w:lvlText w:val=""/>
      <w:lvlJc w:val="left"/>
      <w:pPr>
        <w:tabs>
          <w:tab w:val="num" w:pos="2269"/>
        </w:tabs>
      </w:pPr>
      <w:rPr>
        <w:rFonts w:cs="Times New Roman"/>
      </w:rPr>
    </w:lvl>
    <w:lvl w:ilvl="3" w:tplc="55EA6486">
      <w:start w:val="1"/>
      <w:numFmt w:val="decimal"/>
      <w:lvlText w:val="%4."/>
      <w:lvlJc w:val="left"/>
      <w:pPr>
        <w:tabs>
          <w:tab w:val="num" w:pos="2977"/>
        </w:tabs>
        <w:ind w:left="2977" w:hanging="360"/>
      </w:pPr>
      <w:rPr>
        <w:rFonts w:cs="Times New Roman" w:hint="default"/>
        <w:b/>
      </w:rPr>
    </w:lvl>
    <w:lvl w:ilvl="4" w:tplc="FFE6D1A2">
      <w:numFmt w:val="none"/>
      <w:lvlText w:val=""/>
      <w:lvlJc w:val="left"/>
      <w:pPr>
        <w:tabs>
          <w:tab w:val="num" w:pos="2269"/>
        </w:tabs>
      </w:pPr>
      <w:rPr>
        <w:rFonts w:cs="Times New Roman"/>
      </w:rPr>
    </w:lvl>
    <w:lvl w:ilvl="5" w:tplc="D2905BA4">
      <w:numFmt w:val="none"/>
      <w:lvlText w:val=""/>
      <w:lvlJc w:val="left"/>
      <w:pPr>
        <w:tabs>
          <w:tab w:val="num" w:pos="2269"/>
        </w:tabs>
      </w:pPr>
      <w:rPr>
        <w:rFonts w:cs="Times New Roman"/>
      </w:rPr>
    </w:lvl>
    <w:lvl w:ilvl="6" w:tplc="20468B60">
      <w:numFmt w:val="none"/>
      <w:lvlText w:val=""/>
      <w:lvlJc w:val="left"/>
      <w:pPr>
        <w:tabs>
          <w:tab w:val="num" w:pos="2269"/>
        </w:tabs>
      </w:pPr>
      <w:rPr>
        <w:rFonts w:cs="Times New Roman"/>
      </w:rPr>
    </w:lvl>
    <w:lvl w:ilvl="7" w:tplc="6B40E20C">
      <w:numFmt w:val="none"/>
      <w:lvlText w:val=""/>
      <w:lvlJc w:val="left"/>
      <w:pPr>
        <w:tabs>
          <w:tab w:val="num" w:pos="2269"/>
        </w:tabs>
      </w:pPr>
      <w:rPr>
        <w:rFonts w:cs="Times New Roman"/>
      </w:rPr>
    </w:lvl>
    <w:lvl w:ilvl="8" w:tplc="9120161C">
      <w:numFmt w:val="none"/>
      <w:lvlText w:val=""/>
      <w:lvlJc w:val="left"/>
      <w:pPr>
        <w:tabs>
          <w:tab w:val="num" w:pos="2269"/>
        </w:tabs>
      </w:pPr>
      <w:rPr>
        <w:rFonts w:cs="Times New Roman"/>
      </w:rPr>
    </w:lvl>
  </w:abstractNum>
  <w:abstractNum w:abstractNumId="5"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2"/>
  </w:num>
  <w:num w:numId="2">
    <w:abstractNumId w:val="0"/>
  </w:num>
  <w:num w:numId="3">
    <w:abstractNumId w:val="4"/>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B2"/>
    <w:rsid w:val="00005279"/>
    <w:rsid w:val="00007D19"/>
    <w:rsid w:val="0001304B"/>
    <w:rsid w:val="00021A18"/>
    <w:rsid w:val="00030F12"/>
    <w:rsid w:val="00044AA7"/>
    <w:rsid w:val="00052E56"/>
    <w:rsid w:val="00057F9F"/>
    <w:rsid w:val="00091274"/>
    <w:rsid w:val="00093F85"/>
    <w:rsid w:val="0009499F"/>
    <w:rsid w:val="00095F7E"/>
    <w:rsid w:val="000A044B"/>
    <w:rsid w:val="000B1652"/>
    <w:rsid w:val="000B1F56"/>
    <w:rsid w:val="000B4195"/>
    <w:rsid w:val="000D01A2"/>
    <w:rsid w:val="000D226D"/>
    <w:rsid w:val="000D77C6"/>
    <w:rsid w:val="000E4B91"/>
    <w:rsid w:val="000F4207"/>
    <w:rsid w:val="000F4E43"/>
    <w:rsid w:val="000F5C97"/>
    <w:rsid w:val="00101032"/>
    <w:rsid w:val="00101E7E"/>
    <w:rsid w:val="0010257C"/>
    <w:rsid w:val="00104934"/>
    <w:rsid w:val="001173C7"/>
    <w:rsid w:val="001209D7"/>
    <w:rsid w:val="00125873"/>
    <w:rsid w:val="00136F94"/>
    <w:rsid w:val="001435B5"/>
    <w:rsid w:val="00145D43"/>
    <w:rsid w:val="00152DDE"/>
    <w:rsid w:val="00153F3E"/>
    <w:rsid w:val="0017022F"/>
    <w:rsid w:val="001731CB"/>
    <w:rsid w:val="00173B31"/>
    <w:rsid w:val="00184DF2"/>
    <w:rsid w:val="00185928"/>
    <w:rsid w:val="001A2E14"/>
    <w:rsid w:val="001B3DD2"/>
    <w:rsid w:val="001C24D7"/>
    <w:rsid w:val="00205CB4"/>
    <w:rsid w:val="002254AE"/>
    <w:rsid w:val="00250C6F"/>
    <w:rsid w:val="00252DD9"/>
    <w:rsid w:val="00253F0B"/>
    <w:rsid w:val="002558D4"/>
    <w:rsid w:val="0026215B"/>
    <w:rsid w:val="00263C6C"/>
    <w:rsid w:val="00280192"/>
    <w:rsid w:val="002829C8"/>
    <w:rsid w:val="002848F3"/>
    <w:rsid w:val="00285329"/>
    <w:rsid w:val="0029350C"/>
    <w:rsid w:val="002939B1"/>
    <w:rsid w:val="002B15B0"/>
    <w:rsid w:val="002B3914"/>
    <w:rsid w:val="002C6B9B"/>
    <w:rsid w:val="002D1D26"/>
    <w:rsid w:val="002D32A4"/>
    <w:rsid w:val="002D71A1"/>
    <w:rsid w:val="002E2AB3"/>
    <w:rsid w:val="002E3EF4"/>
    <w:rsid w:val="002F458C"/>
    <w:rsid w:val="003015A7"/>
    <w:rsid w:val="003120DD"/>
    <w:rsid w:val="00330EDB"/>
    <w:rsid w:val="00335E5A"/>
    <w:rsid w:val="00342FEB"/>
    <w:rsid w:val="00380D3E"/>
    <w:rsid w:val="00392233"/>
    <w:rsid w:val="003A2C3C"/>
    <w:rsid w:val="003A44AF"/>
    <w:rsid w:val="003A6141"/>
    <w:rsid w:val="003A7992"/>
    <w:rsid w:val="003F0638"/>
    <w:rsid w:val="003F5283"/>
    <w:rsid w:val="0040116E"/>
    <w:rsid w:val="004016A9"/>
    <w:rsid w:val="0040548E"/>
    <w:rsid w:val="00430022"/>
    <w:rsid w:val="004315B5"/>
    <w:rsid w:val="004355BE"/>
    <w:rsid w:val="004421CC"/>
    <w:rsid w:val="00457639"/>
    <w:rsid w:val="00467B77"/>
    <w:rsid w:val="00467B86"/>
    <w:rsid w:val="004712D9"/>
    <w:rsid w:val="004855E0"/>
    <w:rsid w:val="00490C8B"/>
    <w:rsid w:val="00494682"/>
    <w:rsid w:val="004A50D1"/>
    <w:rsid w:val="004D1030"/>
    <w:rsid w:val="004D1709"/>
    <w:rsid w:val="004E72FD"/>
    <w:rsid w:val="004F7403"/>
    <w:rsid w:val="0051466A"/>
    <w:rsid w:val="005171F8"/>
    <w:rsid w:val="005334E3"/>
    <w:rsid w:val="005428A5"/>
    <w:rsid w:val="00544BF0"/>
    <w:rsid w:val="00551B80"/>
    <w:rsid w:val="00562D1F"/>
    <w:rsid w:val="00566D9E"/>
    <w:rsid w:val="005676B6"/>
    <w:rsid w:val="0057769F"/>
    <w:rsid w:val="00587D24"/>
    <w:rsid w:val="00590FD9"/>
    <w:rsid w:val="00592D9D"/>
    <w:rsid w:val="00596BE4"/>
    <w:rsid w:val="005A689C"/>
    <w:rsid w:val="005C16A1"/>
    <w:rsid w:val="005D4B5D"/>
    <w:rsid w:val="005D5B66"/>
    <w:rsid w:val="00600613"/>
    <w:rsid w:val="00634563"/>
    <w:rsid w:val="00643C96"/>
    <w:rsid w:val="0064465A"/>
    <w:rsid w:val="0065481E"/>
    <w:rsid w:val="006607D2"/>
    <w:rsid w:val="00660D43"/>
    <w:rsid w:val="00671EDD"/>
    <w:rsid w:val="006949AD"/>
    <w:rsid w:val="006A3FB3"/>
    <w:rsid w:val="006B75A9"/>
    <w:rsid w:val="006B7B16"/>
    <w:rsid w:val="006C14F0"/>
    <w:rsid w:val="006C53D0"/>
    <w:rsid w:val="006D53B7"/>
    <w:rsid w:val="006D55D2"/>
    <w:rsid w:val="006E1AAD"/>
    <w:rsid w:val="007047B1"/>
    <w:rsid w:val="00733CBA"/>
    <w:rsid w:val="00735AB2"/>
    <w:rsid w:val="007372C8"/>
    <w:rsid w:val="0075210B"/>
    <w:rsid w:val="0075468B"/>
    <w:rsid w:val="0077187E"/>
    <w:rsid w:val="00772F9D"/>
    <w:rsid w:val="00780620"/>
    <w:rsid w:val="00782851"/>
    <w:rsid w:val="007901A6"/>
    <w:rsid w:val="00791B2B"/>
    <w:rsid w:val="0079340A"/>
    <w:rsid w:val="007A0642"/>
    <w:rsid w:val="007A114C"/>
    <w:rsid w:val="007A596A"/>
    <w:rsid w:val="007A6103"/>
    <w:rsid w:val="007B6A0D"/>
    <w:rsid w:val="007B7669"/>
    <w:rsid w:val="007C7A46"/>
    <w:rsid w:val="007D1A7F"/>
    <w:rsid w:val="007D7B8F"/>
    <w:rsid w:val="007E6511"/>
    <w:rsid w:val="007F5765"/>
    <w:rsid w:val="007F653B"/>
    <w:rsid w:val="008007A1"/>
    <w:rsid w:val="008053F0"/>
    <w:rsid w:val="00810BC6"/>
    <w:rsid w:val="00827493"/>
    <w:rsid w:val="00833E2D"/>
    <w:rsid w:val="0083456A"/>
    <w:rsid w:val="00836767"/>
    <w:rsid w:val="00837F12"/>
    <w:rsid w:val="00837F6E"/>
    <w:rsid w:val="00844B6F"/>
    <w:rsid w:val="00851004"/>
    <w:rsid w:val="00861BEC"/>
    <w:rsid w:val="008824CA"/>
    <w:rsid w:val="00891000"/>
    <w:rsid w:val="008A567F"/>
    <w:rsid w:val="008B4ED0"/>
    <w:rsid w:val="008C7926"/>
    <w:rsid w:val="008D429D"/>
    <w:rsid w:val="008D70F5"/>
    <w:rsid w:val="008F537B"/>
    <w:rsid w:val="00910E7F"/>
    <w:rsid w:val="009172EA"/>
    <w:rsid w:val="00927686"/>
    <w:rsid w:val="00931D40"/>
    <w:rsid w:val="00933D56"/>
    <w:rsid w:val="0093716D"/>
    <w:rsid w:val="00940BA4"/>
    <w:rsid w:val="009464E0"/>
    <w:rsid w:val="00951BBB"/>
    <w:rsid w:val="009556A9"/>
    <w:rsid w:val="00960D1F"/>
    <w:rsid w:val="00963113"/>
    <w:rsid w:val="00964579"/>
    <w:rsid w:val="00970346"/>
    <w:rsid w:val="009745A9"/>
    <w:rsid w:val="00980B84"/>
    <w:rsid w:val="00982EBF"/>
    <w:rsid w:val="00984E8C"/>
    <w:rsid w:val="009867FF"/>
    <w:rsid w:val="0098706B"/>
    <w:rsid w:val="009D4456"/>
    <w:rsid w:val="009D5E38"/>
    <w:rsid w:val="009D6442"/>
    <w:rsid w:val="009F0E83"/>
    <w:rsid w:val="009F2A7F"/>
    <w:rsid w:val="009F2B76"/>
    <w:rsid w:val="009F364D"/>
    <w:rsid w:val="009F72C8"/>
    <w:rsid w:val="00A06DC9"/>
    <w:rsid w:val="00A25446"/>
    <w:rsid w:val="00A35255"/>
    <w:rsid w:val="00A41A79"/>
    <w:rsid w:val="00A50047"/>
    <w:rsid w:val="00A50820"/>
    <w:rsid w:val="00A53DCD"/>
    <w:rsid w:val="00A604AB"/>
    <w:rsid w:val="00A742A5"/>
    <w:rsid w:val="00A746D4"/>
    <w:rsid w:val="00A852DF"/>
    <w:rsid w:val="00A854D4"/>
    <w:rsid w:val="00A913FA"/>
    <w:rsid w:val="00A95D6D"/>
    <w:rsid w:val="00A97CBE"/>
    <w:rsid w:val="00AB0B6F"/>
    <w:rsid w:val="00AB5774"/>
    <w:rsid w:val="00AC1D25"/>
    <w:rsid w:val="00AD3F4C"/>
    <w:rsid w:val="00AD47BC"/>
    <w:rsid w:val="00AD55EE"/>
    <w:rsid w:val="00AE3A5D"/>
    <w:rsid w:val="00AE7530"/>
    <w:rsid w:val="00AF0DAC"/>
    <w:rsid w:val="00B10170"/>
    <w:rsid w:val="00B17440"/>
    <w:rsid w:val="00B20390"/>
    <w:rsid w:val="00B22F0A"/>
    <w:rsid w:val="00B31C76"/>
    <w:rsid w:val="00B45B4B"/>
    <w:rsid w:val="00B477AC"/>
    <w:rsid w:val="00B54A0F"/>
    <w:rsid w:val="00B65B93"/>
    <w:rsid w:val="00B76E1E"/>
    <w:rsid w:val="00B819E9"/>
    <w:rsid w:val="00BA0F54"/>
    <w:rsid w:val="00BA22E7"/>
    <w:rsid w:val="00BA3F5B"/>
    <w:rsid w:val="00BA3F85"/>
    <w:rsid w:val="00BA5787"/>
    <w:rsid w:val="00BA721E"/>
    <w:rsid w:val="00BA7C7F"/>
    <w:rsid w:val="00BB4DB2"/>
    <w:rsid w:val="00BC2A46"/>
    <w:rsid w:val="00BD09D9"/>
    <w:rsid w:val="00BE0252"/>
    <w:rsid w:val="00BE41BE"/>
    <w:rsid w:val="00BE70FD"/>
    <w:rsid w:val="00BF7CC4"/>
    <w:rsid w:val="00C013F7"/>
    <w:rsid w:val="00C169A3"/>
    <w:rsid w:val="00C25FBA"/>
    <w:rsid w:val="00C32BEA"/>
    <w:rsid w:val="00C33571"/>
    <w:rsid w:val="00C36B07"/>
    <w:rsid w:val="00C4255C"/>
    <w:rsid w:val="00C44415"/>
    <w:rsid w:val="00C46C82"/>
    <w:rsid w:val="00C613E6"/>
    <w:rsid w:val="00C71CB4"/>
    <w:rsid w:val="00C83BB3"/>
    <w:rsid w:val="00C85D50"/>
    <w:rsid w:val="00C93051"/>
    <w:rsid w:val="00CA50B8"/>
    <w:rsid w:val="00CC5A69"/>
    <w:rsid w:val="00CC6442"/>
    <w:rsid w:val="00CD05BA"/>
    <w:rsid w:val="00CF160E"/>
    <w:rsid w:val="00CF5AD2"/>
    <w:rsid w:val="00CF7407"/>
    <w:rsid w:val="00D07C48"/>
    <w:rsid w:val="00D16D0F"/>
    <w:rsid w:val="00D200A5"/>
    <w:rsid w:val="00D32559"/>
    <w:rsid w:val="00D37057"/>
    <w:rsid w:val="00D462DB"/>
    <w:rsid w:val="00D54FB4"/>
    <w:rsid w:val="00D64F9B"/>
    <w:rsid w:val="00D66A48"/>
    <w:rsid w:val="00D72148"/>
    <w:rsid w:val="00D748CA"/>
    <w:rsid w:val="00D92423"/>
    <w:rsid w:val="00D9492D"/>
    <w:rsid w:val="00D966E4"/>
    <w:rsid w:val="00DA05C8"/>
    <w:rsid w:val="00DA2C86"/>
    <w:rsid w:val="00DB2D6D"/>
    <w:rsid w:val="00DB6176"/>
    <w:rsid w:val="00DC11C2"/>
    <w:rsid w:val="00DC13ED"/>
    <w:rsid w:val="00DC3DFA"/>
    <w:rsid w:val="00DD09B4"/>
    <w:rsid w:val="00DD6937"/>
    <w:rsid w:val="00DE3F1E"/>
    <w:rsid w:val="00DF2E18"/>
    <w:rsid w:val="00DF4509"/>
    <w:rsid w:val="00E20435"/>
    <w:rsid w:val="00E40228"/>
    <w:rsid w:val="00E424CD"/>
    <w:rsid w:val="00E606FA"/>
    <w:rsid w:val="00E644C7"/>
    <w:rsid w:val="00E7576E"/>
    <w:rsid w:val="00E7643C"/>
    <w:rsid w:val="00E917A1"/>
    <w:rsid w:val="00E94D51"/>
    <w:rsid w:val="00E975A3"/>
    <w:rsid w:val="00EA34A9"/>
    <w:rsid w:val="00EA64AA"/>
    <w:rsid w:val="00EA6B33"/>
    <w:rsid w:val="00EB3A3A"/>
    <w:rsid w:val="00EC29A3"/>
    <w:rsid w:val="00EC4DD9"/>
    <w:rsid w:val="00ED37CD"/>
    <w:rsid w:val="00ED5232"/>
    <w:rsid w:val="00EE31B7"/>
    <w:rsid w:val="00EE3D04"/>
    <w:rsid w:val="00EF3FEB"/>
    <w:rsid w:val="00EF4C44"/>
    <w:rsid w:val="00F02E38"/>
    <w:rsid w:val="00F1411E"/>
    <w:rsid w:val="00F2312F"/>
    <w:rsid w:val="00F26412"/>
    <w:rsid w:val="00F30396"/>
    <w:rsid w:val="00F32250"/>
    <w:rsid w:val="00F334AA"/>
    <w:rsid w:val="00F35210"/>
    <w:rsid w:val="00F354CB"/>
    <w:rsid w:val="00F46499"/>
    <w:rsid w:val="00F52AEC"/>
    <w:rsid w:val="00F603FA"/>
    <w:rsid w:val="00F61932"/>
    <w:rsid w:val="00F8230F"/>
    <w:rsid w:val="00F866EA"/>
    <w:rsid w:val="00F949E3"/>
    <w:rsid w:val="00FB2A80"/>
    <w:rsid w:val="00FB5725"/>
    <w:rsid w:val="00FB646F"/>
    <w:rsid w:val="00FC321D"/>
    <w:rsid w:val="00FC3A3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03BC7"/>
  <w15:docId w15:val="{A72B215F-AE73-4BB4-BE35-A7D5C95B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FB3"/>
    <w:rPr>
      <w:sz w:val="24"/>
      <w:szCs w:val="24"/>
    </w:rPr>
  </w:style>
  <w:style w:type="paragraph" w:styleId="1">
    <w:name w:val="heading 1"/>
    <w:basedOn w:val="a"/>
    <w:next w:val="a"/>
    <w:link w:val="10"/>
    <w:uiPriority w:val="99"/>
    <w:qFormat/>
    <w:rsid w:val="006A3FB3"/>
    <w:pPr>
      <w:keepNext/>
      <w:jc w:val="center"/>
      <w:outlineLvl w:val="0"/>
    </w:pPr>
    <w:rPr>
      <w:b/>
      <w:sz w:val="28"/>
    </w:rPr>
  </w:style>
  <w:style w:type="paragraph" w:styleId="2">
    <w:name w:val="heading 2"/>
    <w:basedOn w:val="a"/>
    <w:next w:val="a"/>
    <w:link w:val="20"/>
    <w:uiPriority w:val="99"/>
    <w:qFormat/>
    <w:rsid w:val="006A3FB3"/>
    <w:pPr>
      <w:keepNext/>
      <w:jc w:val="center"/>
      <w:outlineLvl w:val="1"/>
    </w:pPr>
    <w:rPr>
      <w:sz w:val="28"/>
      <w:szCs w:val="20"/>
    </w:rPr>
  </w:style>
  <w:style w:type="paragraph" w:styleId="5">
    <w:name w:val="heading 5"/>
    <w:basedOn w:val="a"/>
    <w:next w:val="a"/>
    <w:link w:val="50"/>
    <w:uiPriority w:val="99"/>
    <w:qFormat/>
    <w:rsid w:val="006A3FB3"/>
    <w:pPr>
      <w:keepNext/>
      <w:widowControl w:val="0"/>
      <w:overflowPunct w:val="0"/>
      <w:autoSpaceDE w:val="0"/>
      <w:autoSpaceDN w:val="0"/>
      <w:adjustRightInd w:val="0"/>
      <w:jc w:val="center"/>
      <w:textAlignment w:val="baseline"/>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3FB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A3FB3"/>
    <w:rPr>
      <w:rFonts w:ascii="Cambria" w:hAnsi="Cambria" w:cs="Times New Roman"/>
      <w:b/>
      <w:bCs/>
      <w:i/>
      <w:iCs/>
      <w:sz w:val="28"/>
      <w:szCs w:val="28"/>
    </w:rPr>
  </w:style>
  <w:style w:type="character" w:customStyle="1" w:styleId="50">
    <w:name w:val="Заголовок 5 Знак"/>
    <w:basedOn w:val="a0"/>
    <w:link w:val="5"/>
    <w:uiPriority w:val="99"/>
    <w:semiHidden/>
    <w:locked/>
    <w:rsid w:val="006A3FB3"/>
    <w:rPr>
      <w:rFonts w:ascii="Calibri" w:hAnsi="Calibri" w:cs="Times New Roman"/>
      <w:b/>
      <w:bCs/>
      <w:i/>
      <w:iCs/>
      <w:sz w:val="26"/>
      <w:szCs w:val="26"/>
    </w:rPr>
  </w:style>
  <w:style w:type="paragraph" w:styleId="a3">
    <w:name w:val="Body Text"/>
    <w:basedOn w:val="a"/>
    <w:link w:val="a4"/>
    <w:uiPriority w:val="99"/>
    <w:rsid w:val="006A3FB3"/>
    <w:pPr>
      <w:jc w:val="both"/>
    </w:pPr>
    <w:rPr>
      <w:sz w:val="28"/>
    </w:rPr>
  </w:style>
  <w:style w:type="character" w:customStyle="1" w:styleId="a4">
    <w:name w:val="Основной текст Знак"/>
    <w:basedOn w:val="a0"/>
    <w:link w:val="a3"/>
    <w:uiPriority w:val="99"/>
    <w:semiHidden/>
    <w:locked/>
    <w:rsid w:val="006A3FB3"/>
    <w:rPr>
      <w:rFonts w:cs="Times New Roman"/>
      <w:sz w:val="24"/>
      <w:szCs w:val="24"/>
    </w:rPr>
  </w:style>
  <w:style w:type="paragraph" w:styleId="21">
    <w:name w:val="Body Text 2"/>
    <w:basedOn w:val="a"/>
    <w:link w:val="22"/>
    <w:uiPriority w:val="99"/>
    <w:rsid w:val="006A3FB3"/>
    <w:pPr>
      <w:tabs>
        <w:tab w:val="right" w:pos="9638"/>
      </w:tabs>
      <w:jc w:val="center"/>
    </w:pPr>
  </w:style>
  <w:style w:type="character" w:customStyle="1" w:styleId="22">
    <w:name w:val="Основной текст 2 Знак"/>
    <w:basedOn w:val="a0"/>
    <w:link w:val="21"/>
    <w:uiPriority w:val="99"/>
    <w:semiHidden/>
    <w:locked/>
    <w:rsid w:val="006A3FB3"/>
    <w:rPr>
      <w:rFonts w:cs="Times New Roman"/>
      <w:sz w:val="24"/>
      <w:szCs w:val="24"/>
    </w:rPr>
  </w:style>
  <w:style w:type="paragraph" w:styleId="a5">
    <w:name w:val="Balloon Text"/>
    <w:basedOn w:val="a"/>
    <w:link w:val="a6"/>
    <w:uiPriority w:val="99"/>
    <w:semiHidden/>
    <w:rsid w:val="00101E7E"/>
    <w:rPr>
      <w:rFonts w:ascii="Tahoma" w:hAnsi="Tahoma" w:cs="Tahoma"/>
      <w:sz w:val="16"/>
      <w:szCs w:val="16"/>
    </w:rPr>
  </w:style>
  <w:style w:type="character" w:customStyle="1" w:styleId="a6">
    <w:name w:val="Текст выноски Знак"/>
    <w:basedOn w:val="a0"/>
    <w:link w:val="a5"/>
    <w:uiPriority w:val="99"/>
    <w:semiHidden/>
    <w:locked/>
    <w:rsid w:val="006A3FB3"/>
    <w:rPr>
      <w:rFonts w:ascii="Tahoma" w:hAnsi="Tahoma" w:cs="Tahoma"/>
      <w:sz w:val="16"/>
      <w:szCs w:val="16"/>
    </w:rPr>
  </w:style>
  <w:style w:type="table" w:styleId="a7">
    <w:name w:val="Table Grid"/>
    <w:basedOn w:val="a1"/>
    <w:uiPriority w:val="99"/>
    <w:rsid w:val="009867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80620"/>
    <w:pPr>
      <w:tabs>
        <w:tab w:val="center" w:pos="4153"/>
        <w:tab w:val="right" w:pos="8306"/>
      </w:tabs>
      <w:ind w:firstLine="340"/>
      <w:jc w:val="both"/>
    </w:pPr>
    <w:rPr>
      <w:szCs w:val="20"/>
    </w:rPr>
  </w:style>
  <w:style w:type="character" w:customStyle="1" w:styleId="a9">
    <w:name w:val="Верхний колонтитул Знак"/>
    <w:basedOn w:val="a0"/>
    <w:link w:val="a8"/>
    <w:uiPriority w:val="99"/>
    <w:locked/>
    <w:rsid w:val="00780620"/>
    <w:rPr>
      <w:rFonts w:cs="Times New Roman"/>
      <w:sz w:val="24"/>
    </w:rPr>
  </w:style>
  <w:style w:type="paragraph" w:customStyle="1" w:styleId="ConsPlusNormal">
    <w:name w:val="ConsPlusNormal"/>
    <w:rsid w:val="00780620"/>
    <w:pPr>
      <w:autoSpaceDE w:val="0"/>
      <w:autoSpaceDN w:val="0"/>
      <w:adjustRightInd w:val="0"/>
    </w:pPr>
    <w:rPr>
      <w:rFonts w:ascii="Arial" w:hAnsi="Arial" w:cs="Arial"/>
      <w:sz w:val="20"/>
      <w:szCs w:val="20"/>
    </w:rPr>
  </w:style>
  <w:style w:type="paragraph" w:styleId="aa">
    <w:name w:val="footer"/>
    <w:basedOn w:val="a"/>
    <w:link w:val="ab"/>
    <w:uiPriority w:val="99"/>
    <w:rsid w:val="00C71CB4"/>
    <w:pPr>
      <w:tabs>
        <w:tab w:val="center" w:pos="4677"/>
        <w:tab w:val="right" w:pos="9355"/>
      </w:tabs>
    </w:pPr>
  </w:style>
  <w:style w:type="character" w:customStyle="1" w:styleId="ab">
    <w:name w:val="Нижний колонтитул Знак"/>
    <w:basedOn w:val="a0"/>
    <w:link w:val="aa"/>
    <w:uiPriority w:val="99"/>
    <w:locked/>
    <w:rsid w:val="00C71CB4"/>
    <w:rPr>
      <w:rFonts w:cs="Times New Roman"/>
      <w:sz w:val="24"/>
      <w:szCs w:val="24"/>
    </w:rPr>
  </w:style>
  <w:style w:type="character" w:styleId="ac">
    <w:name w:val="Strong"/>
    <w:basedOn w:val="a0"/>
    <w:uiPriority w:val="99"/>
    <w:qFormat/>
    <w:rsid w:val="004016A9"/>
    <w:rPr>
      <w:rFonts w:cs="Times New Roman"/>
      <w:b/>
      <w:bCs/>
    </w:rPr>
  </w:style>
  <w:style w:type="character" w:styleId="ad">
    <w:name w:val="Hyperlink"/>
    <w:basedOn w:val="a0"/>
    <w:uiPriority w:val="99"/>
    <w:rsid w:val="004016A9"/>
    <w:rPr>
      <w:rFonts w:cs="Times New Roman"/>
      <w:color w:val="0000FF"/>
      <w:u w:val="single"/>
    </w:rPr>
  </w:style>
  <w:style w:type="character" w:customStyle="1" w:styleId="23">
    <w:name w:val="Основной текст (2)_"/>
    <w:link w:val="24"/>
    <w:uiPriority w:val="99"/>
    <w:locked/>
    <w:rsid w:val="004016A9"/>
    <w:rPr>
      <w:b/>
      <w:spacing w:val="16"/>
      <w:sz w:val="23"/>
      <w:shd w:val="clear" w:color="auto" w:fill="FFFFFF"/>
    </w:rPr>
  </w:style>
  <w:style w:type="paragraph" w:customStyle="1" w:styleId="24">
    <w:name w:val="Основной текст (2)"/>
    <w:basedOn w:val="a"/>
    <w:link w:val="23"/>
    <w:uiPriority w:val="99"/>
    <w:rsid w:val="004016A9"/>
    <w:pPr>
      <w:widowControl w:val="0"/>
      <w:shd w:val="clear" w:color="auto" w:fill="FFFFFF"/>
      <w:spacing w:before="600" w:after="420" w:line="240" w:lineRule="atLeast"/>
      <w:jc w:val="both"/>
    </w:pPr>
    <w:rPr>
      <w:b/>
      <w:spacing w:val="16"/>
      <w:sz w:val="23"/>
      <w:szCs w:val="20"/>
    </w:rPr>
  </w:style>
  <w:style w:type="character" w:customStyle="1" w:styleId="25">
    <w:name w:val="Знак Знак2"/>
    <w:uiPriority w:val="99"/>
    <w:locked/>
    <w:rsid w:val="0057769F"/>
    <w:rPr>
      <w:b/>
      <w:sz w:val="24"/>
    </w:rPr>
  </w:style>
  <w:style w:type="paragraph" w:styleId="ae">
    <w:name w:val="List Paragraph"/>
    <w:basedOn w:val="a"/>
    <w:uiPriority w:val="99"/>
    <w:qFormat/>
    <w:rsid w:val="00F1411E"/>
    <w:pPr>
      <w:ind w:left="720"/>
      <w:contextualSpacing/>
    </w:pPr>
  </w:style>
  <w:style w:type="character" w:customStyle="1" w:styleId="js-phone-numberhighlight-phone">
    <w:name w:val="js-phone-number highlight-phone"/>
    <w:basedOn w:val="a0"/>
    <w:uiPriority w:val="99"/>
    <w:rsid w:val="00BF7CC4"/>
    <w:rPr>
      <w:rFonts w:cs="Times New Roman"/>
    </w:rPr>
  </w:style>
  <w:style w:type="character" w:customStyle="1" w:styleId="af">
    <w:name w:val="Знак Знак"/>
    <w:uiPriority w:val="99"/>
    <w:locked/>
    <w:rsid w:val="00BF7CC4"/>
    <w:rPr>
      <w:b/>
      <w:sz w:val="18"/>
      <w:lang w:val="ru-RU" w:eastAsia="ru-RU"/>
    </w:rPr>
  </w:style>
  <w:style w:type="paragraph" w:customStyle="1" w:styleId="11">
    <w:name w:val="Абзац списка1"/>
    <w:basedOn w:val="a"/>
    <w:uiPriority w:val="99"/>
    <w:rsid w:val="00F46499"/>
    <w:pPr>
      <w:ind w:left="720"/>
      <w:contextualSpacing/>
    </w:pPr>
  </w:style>
  <w:style w:type="character" w:customStyle="1" w:styleId="12">
    <w:name w:val="Знак Знак1"/>
    <w:rsid w:val="00F46499"/>
    <w:rPr>
      <w:b/>
      <w:sz w:val="28"/>
    </w:rPr>
  </w:style>
  <w:style w:type="paragraph" w:customStyle="1" w:styleId="HeaderEven">
    <w:name w:val="Header Even"/>
    <w:basedOn w:val="af0"/>
    <w:uiPriority w:val="99"/>
    <w:rsid w:val="004855E0"/>
    <w:pPr>
      <w:pBdr>
        <w:bottom w:val="single" w:sz="4" w:space="1" w:color="4F81BD"/>
      </w:pBdr>
    </w:pPr>
    <w:rPr>
      <w:rFonts w:ascii="Calibri" w:hAnsi="Calibri"/>
      <w:b/>
      <w:bCs/>
      <w:color w:val="1F497D"/>
      <w:sz w:val="20"/>
      <w:szCs w:val="23"/>
      <w:lang w:eastAsia="ja-JP"/>
    </w:rPr>
  </w:style>
  <w:style w:type="paragraph" w:styleId="af0">
    <w:name w:val="No Spacing"/>
    <w:uiPriority w:val="99"/>
    <w:qFormat/>
    <w:rsid w:val="004855E0"/>
    <w:rPr>
      <w:sz w:val="24"/>
      <w:szCs w:val="24"/>
    </w:rPr>
  </w:style>
  <w:style w:type="character" w:customStyle="1" w:styleId="4">
    <w:name w:val="Знак Знак4"/>
    <w:rsid w:val="00EC4DD9"/>
    <w:rPr>
      <w:b/>
      <w:sz w:val="28"/>
      <w:lang w:val="ru-RU" w:eastAsia="ru-RU"/>
    </w:rPr>
  </w:style>
  <w:style w:type="character" w:customStyle="1" w:styleId="FontStyle14">
    <w:name w:val="Font Style14"/>
    <w:uiPriority w:val="99"/>
    <w:rsid w:val="00B54A0F"/>
    <w:rPr>
      <w:rFonts w:ascii="Arial" w:hAnsi="Arial"/>
      <w:sz w:val="22"/>
    </w:rPr>
  </w:style>
  <w:style w:type="paragraph" w:customStyle="1" w:styleId="110">
    <w:name w:val="Знак Знак11"/>
    <w:basedOn w:val="a"/>
    <w:uiPriority w:val="99"/>
    <w:rsid w:val="0083456A"/>
    <w:pPr>
      <w:spacing w:before="100" w:beforeAutospacing="1" w:after="100" w:afterAutospacing="1"/>
    </w:pPr>
    <w:rPr>
      <w:rFonts w:ascii="Tahoma" w:hAnsi="Tahoma" w:cs="Tahoma"/>
      <w:sz w:val="20"/>
      <w:szCs w:val="20"/>
      <w:lang w:val="en-US" w:eastAsia="en-US"/>
    </w:rPr>
  </w:style>
  <w:style w:type="paragraph" w:customStyle="1" w:styleId="13">
    <w:name w:val="Цитата1"/>
    <w:basedOn w:val="a"/>
    <w:rsid w:val="00733CBA"/>
    <w:pPr>
      <w:widowControl w:val="0"/>
      <w:suppressAutoHyphens/>
      <w:autoSpaceDE w:val="0"/>
      <w:ind w:left="567" w:right="-22"/>
    </w:pPr>
    <w:rPr>
      <w:rFonts w:eastAsia="Arial Unicode MS" w:cs="Mangal"/>
      <w:kern w:val="2"/>
      <w:sz w:val="28"/>
      <w:lang w:eastAsia="zh-CN" w:bidi="hi-IN"/>
    </w:rPr>
  </w:style>
  <w:style w:type="character" w:customStyle="1" w:styleId="af1">
    <w:name w:val="Основной текст_"/>
    <w:basedOn w:val="a0"/>
    <w:link w:val="26"/>
    <w:rsid w:val="00733CBA"/>
    <w:rPr>
      <w:shd w:val="clear" w:color="auto" w:fill="FFFFFF"/>
    </w:rPr>
  </w:style>
  <w:style w:type="character" w:customStyle="1" w:styleId="14">
    <w:name w:val="Основной текст1"/>
    <w:basedOn w:val="af1"/>
    <w:rsid w:val="00733CBA"/>
    <w:rPr>
      <w:color w:val="000000"/>
      <w:spacing w:val="0"/>
      <w:w w:val="100"/>
      <w:position w:val="0"/>
      <w:shd w:val="clear" w:color="auto" w:fill="FFFFFF"/>
      <w:lang w:val="ru-RU"/>
    </w:rPr>
  </w:style>
  <w:style w:type="paragraph" w:customStyle="1" w:styleId="26">
    <w:name w:val="Основной текст2"/>
    <w:basedOn w:val="a"/>
    <w:link w:val="af1"/>
    <w:rsid w:val="00733CBA"/>
    <w:pPr>
      <w:widowControl w:val="0"/>
      <w:shd w:val="clear" w:color="auto" w:fill="FFFFFF"/>
      <w:spacing w:after="60" w:line="0" w:lineRule="atLeast"/>
      <w:jc w:val="right"/>
    </w:pPr>
    <w:rPr>
      <w:sz w:val="22"/>
      <w:szCs w:val="22"/>
    </w:rPr>
  </w:style>
  <w:style w:type="character" w:customStyle="1" w:styleId="3">
    <w:name w:val="Основной текст (3)"/>
    <w:basedOn w:val="a0"/>
    <w:rsid w:val="00733CBA"/>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3289">
      <w:marLeft w:val="0"/>
      <w:marRight w:val="0"/>
      <w:marTop w:val="0"/>
      <w:marBottom w:val="0"/>
      <w:divBdr>
        <w:top w:val="none" w:sz="0" w:space="0" w:color="auto"/>
        <w:left w:val="none" w:sz="0" w:space="0" w:color="auto"/>
        <w:bottom w:val="none" w:sz="0" w:space="0" w:color="auto"/>
        <w:right w:val="none" w:sz="0" w:space="0" w:color="auto"/>
      </w:divBdr>
    </w:div>
    <w:div w:id="514223290">
      <w:marLeft w:val="0"/>
      <w:marRight w:val="0"/>
      <w:marTop w:val="0"/>
      <w:marBottom w:val="0"/>
      <w:divBdr>
        <w:top w:val="none" w:sz="0" w:space="0" w:color="auto"/>
        <w:left w:val="none" w:sz="0" w:space="0" w:color="auto"/>
        <w:bottom w:val="none" w:sz="0" w:space="0" w:color="auto"/>
        <w:right w:val="none" w:sz="0" w:space="0" w:color="auto"/>
      </w:divBdr>
    </w:div>
    <w:div w:id="514223291">
      <w:marLeft w:val="0"/>
      <w:marRight w:val="0"/>
      <w:marTop w:val="0"/>
      <w:marBottom w:val="0"/>
      <w:divBdr>
        <w:top w:val="none" w:sz="0" w:space="0" w:color="auto"/>
        <w:left w:val="none" w:sz="0" w:space="0" w:color="auto"/>
        <w:bottom w:val="none" w:sz="0" w:space="0" w:color="auto"/>
        <w:right w:val="none" w:sz="0" w:space="0" w:color="auto"/>
      </w:divBdr>
    </w:div>
    <w:div w:id="514223292">
      <w:marLeft w:val="0"/>
      <w:marRight w:val="0"/>
      <w:marTop w:val="0"/>
      <w:marBottom w:val="0"/>
      <w:divBdr>
        <w:top w:val="none" w:sz="0" w:space="0" w:color="auto"/>
        <w:left w:val="none" w:sz="0" w:space="0" w:color="auto"/>
        <w:bottom w:val="none" w:sz="0" w:space="0" w:color="auto"/>
        <w:right w:val="none" w:sz="0" w:space="0" w:color="auto"/>
      </w:divBdr>
    </w:div>
    <w:div w:id="514223293">
      <w:marLeft w:val="0"/>
      <w:marRight w:val="0"/>
      <w:marTop w:val="0"/>
      <w:marBottom w:val="0"/>
      <w:divBdr>
        <w:top w:val="none" w:sz="0" w:space="0" w:color="auto"/>
        <w:left w:val="none" w:sz="0" w:space="0" w:color="auto"/>
        <w:bottom w:val="none" w:sz="0" w:space="0" w:color="auto"/>
        <w:right w:val="none" w:sz="0" w:space="0" w:color="auto"/>
      </w:divBdr>
    </w:div>
    <w:div w:id="514223294">
      <w:marLeft w:val="0"/>
      <w:marRight w:val="0"/>
      <w:marTop w:val="0"/>
      <w:marBottom w:val="0"/>
      <w:divBdr>
        <w:top w:val="none" w:sz="0" w:space="0" w:color="auto"/>
        <w:left w:val="none" w:sz="0" w:space="0" w:color="auto"/>
        <w:bottom w:val="none" w:sz="0" w:space="0" w:color="auto"/>
        <w:right w:val="none" w:sz="0" w:space="0" w:color="auto"/>
      </w:divBdr>
    </w:div>
    <w:div w:id="514223295">
      <w:marLeft w:val="0"/>
      <w:marRight w:val="0"/>
      <w:marTop w:val="0"/>
      <w:marBottom w:val="0"/>
      <w:divBdr>
        <w:top w:val="none" w:sz="0" w:space="0" w:color="auto"/>
        <w:left w:val="none" w:sz="0" w:space="0" w:color="auto"/>
        <w:bottom w:val="none" w:sz="0" w:space="0" w:color="auto"/>
        <w:right w:val="none" w:sz="0" w:space="0" w:color="auto"/>
      </w:divBdr>
    </w:div>
    <w:div w:id="514223296">
      <w:marLeft w:val="0"/>
      <w:marRight w:val="0"/>
      <w:marTop w:val="0"/>
      <w:marBottom w:val="0"/>
      <w:divBdr>
        <w:top w:val="none" w:sz="0" w:space="0" w:color="auto"/>
        <w:left w:val="none" w:sz="0" w:space="0" w:color="auto"/>
        <w:bottom w:val="none" w:sz="0" w:space="0" w:color="auto"/>
        <w:right w:val="none" w:sz="0" w:space="0" w:color="auto"/>
      </w:divBdr>
    </w:div>
    <w:div w:id="514223297">
      <w:marLeft w:val="0"/>
      <w:marRight w:val="0"/>
      <w:marTop w:val="0"/>
      <w:marBottom w:val="0"/>
      <w:divBdr>
        <w:top w:val="none" w:sz="0" w:space="0" w:color="auto"/>
        <w:left w:val="none" w:sz="0" w:space="0" w:color="auto"/>
        <w:bottom w:val="none" w:sz="0" w:space="0" w:color="auto"/>
        <w:right w:val="none" w:sz="0" w:space="0" w:color="auto"/>
      </w:divBdr>
    </w:div>
    <w:div w:id="514223298">
      <w:marLeft w:val="0"/>
      <w:marRight w:val="0"/>
      <w:marTop w:val="0"/>
      <w:marBottom w:val="0"/>
      <w:divBdr>
        <w:top w:val="none" w:sz="0" w:space="0" w:color="auto"/>
        <w:left w:val="none" w:sz="0" w:space="0" w:color="auto"/>
        <w:bottom w:val="none" w:sz="0" w:space="0" w:color="auto"/>
        <w:right w:val="none" w:sz="0" w:space="0" w:color="auto"/>
      </w:divBdr>
    </w:div>
    <w:div w:id="514223299">
      <w:marLeft w:val="0"/>
      <w:marRight w:val="0"/>
      <w:marTop w:val="0"/>
      <w:marBottom w:val="0"/>
      <w:divBdr>
        <w:top w:val="none" w:sz="0" w:space="0" w:color="auto"/>
        <w:left w:val="none" w:sz="0" w:space="0" w:color="auto"/>
        <w:bottom w:val="none" w:sz="0" w:space="0" w:color="auto"/>
        <w:right w:val="none" w:sz="0" w:space="0" w:color="auto"/>
      </w:divBdr>
    </w:div>
    <w:div w:id="514223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sk-1.ru/customers/services/tp/inter_map/2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016407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F257-B32C-4D46-9215-08E01261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5159</Words>
  <Characters>29408</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444</Company>
  <LinksUpToDate>false</LinksUpToDate>
  <CharactersWithSpaces>34499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pc2</cp:lastModifiedBy>
  <cp:revision>4</cp:revision>
  <cp:lastPrinted>2019-10-09T07:31:00Z</cp:lastPrinted>
  <dcterms:created xsi:type="dcterms:W3CDTF">2020-03-16T09:16:00Z</dcterms:created>
  <dcterms:modified xsi:type="dcterms:W3CDTF">2020-03-16T10:54:00Z</dcterms:modified>
</cp:coreProperties>
</file>