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C3" w:rsidRDefault="005365C3" w:rsidP="005365C3">
      <w:pPr>
        <w:shd w:val="clear" w:color="auto" w:fill="FFFFFF"/>
        <w:jc w:val="center"/>
        <w:rPr>
          <w:rFonts w:eastAsia="Times New Roman"/>
          <w:color w:val="000000"/>
          <w:sz w:val="27"/>
          <w:szCs w:val="27"/>
        </w:rPr>
      </w:pPr>
      <w:r>
        <w:rPr>
          <w:color w:val="000000"/>
          <w:sz w:val="27"/>
          <w:szCs w:val="27"/>
        </w:rPr>
        <w:t>Решение по гражданскому делу</w:t>
      </w:r>
    </w:p>
    <w:p w:rsidR="005365C3" w:rsidRDefault="005365C3" w:rsidP="005365C3">
      <w:pPr>
        <w:shd w:val="clear" w:color="auto" w:fill="FFFFFF"/>
        <w:jc w:val="right"/>
        <w:rPr>
          <w:color w:val="000000"/>
          <w:sz w:val="27"/>
          <w:szCs w:val="27"/>
        </w:rPr>
      </w:pPr>
      <w:hyperlink r:id="rId6" w:history="1">
        <w:r>
          <w:rPr>
            <w:rStyle w:val="a3"/>
            <w:sz w:val="27"/>
            <w:szCs w:val="27"/>
          </w:rPr>
          <w:t>Информация по делу</w:t>
        </w:r>
      </w:hyperlink>
    </w:p>
    <w:p w:rsidR="005365C3" w:rsidRDefault="005365C3" w:rsidP="005365C3">
      <w:pPr>
        <w:pStyle w:val="a8"/>
        <w:ind w:firstLine="720"/>
        <w:jc w:val="right"/>
        <w:rPr>
          <w:color w:val="000000"/>
          <w:sz w:val="27"/>
          <w:szCs w:val="27"/>
          <w:shd w:val="clear" w:color="auto" w:fill="FFFFFF"/>
        </w:rPr>
      </w:pPr>
      <w:bookmarkStart w:id="0" w:name="_GoBack"/>
      <w:r>
        <w:rPr>
          <w:color w:val="000000"/>
          <w:sz w:val="27"/>
          <w:szCs w:val="27"/>
          <w:shd w:val="clear" w:color="auto" w:fill="FFFFFF"/>
        </w:rPr>
        <w:t>Дело № 2-111/2018</w:t>
      </w:r>
      <w:bookmarkEnd w:id="0"/>
    </w:p>
    <w:p w:rsidR="005365C3" w:rsidRDefault="005365C3" w:rsidP="005365C3">
      <w:pPr>
        <w:pStyle w:val="a8"/>
        <w:ind w:firstLine="720"/>
        <w:jc w:val="center"/>
        <w:rPr>
          <w:color w:val="000000"/>
          <w:sz w:val="27"/>
          <w:szCs w:val="27"/>
          <w:shd w:val="clear" w:color="auto" w:fill="FFFFFF"/>
        </w:rPr>
      </w:pPr>
      <w:r>
        <w:rPr>
          <w:color w:val="000000"/>
          <w:sz w:val="27"/>
          <w:szCs w:val="27"/>
          <w:shd w:val="clear" w:color="auto" w:fill="FFFFFF"/>
        </w:rPr>
        <w:t>РЕШЕНИЕ</w:t>
      </w:r>
    </w:p>
    <w:p w:rsidR="005365C3" w:rsidRDefault="005365C3" w:rsidP="005365C3">
      <w:pPr>
        <w:pStyle w:val="a8"/>
        <w:ind w:firstLine="720"/>
        <w:jc w:val="center"/>
        <w:rPr>
          <w:color w:val="000000"/>
          <w:sz w:val="27"/>
          <w:szCs w:val="27"/>
          <w:shd w:val="clear" w:color="auto" w:fill="FFFFFF"/>
        </w:rPr>
      </w:pPr>
      <w:r>
        <w:rPr>
          <w:color w:val="000000"/>
          <w:sz w:val="27"/>
          <w:szCs w:val="27"/>
          <w:shd w:val="clear" w:color="auto" w:fill="FFFFFF"/>
        </w:rPr>
        <w:t>Именем Российской Федерации</w:t>
      </w:r>
    </w:p>
    <w:p w:rsidR="005365C3" w:rsidRDefault="005365C3" w:rsidP="005365C3">
      <w:pPr>
        <w:pStyle w:val="a8"/>
        <w:ind w:firstLine="720"/>
        <w:rPr>
          <w:color w:val="000000"/>
          <w:sz w:val="27"/>
          <w:szCs w:val="27"/>
          <w:shd w:val="clear" w:color="auto" w:fill="FFFFFF"/>
        </w:rPr>
      </w:pPr>
      <w:r>
        <w:rPr>
          <w:color w:val="000000"/>
          <w:sz w:val="27"/>
          <w:szCs w:val="27"/>
          <w:shd w:val="clear" w:color="auto" w:fill="FFFFFF"/>
        </w:rPr>
        <w:t>г. Демидов         13 июля 2018 года</w:t>
      </w:r>
    </w:p>
    <w:p w:rsidR="005365C3" w:rsidRDefault="005365C3" w:rsidP="005365C3">
      <w:pPr>
        <w:pStyle w:val="a8"/>
        <w:ind w:firstLine="720"/>
        <w:rPr>
          <w:color w:val="000000"/>
          <w:sz w:val="27"/>
          <w:szCs w:val="27"/>
          <w:shd w:val="clear" w:color="auto" w:fill="FFFFFF"/>
        </w:rPr>
      </w:pPr>
      <w:r>
        <w:rPr>
          <w:color w:val="000000"/>
          <w:sz w:val="27"/>
          <w:szCs w:val="27"/>
          <w:shd w:val="clear" w:color="auto" w:fill="FFFFFF"/>
        </w:rPr>
        <w:t>                             </w:t>
      </w:r>
    </w:p>
    <w:p w:rsidR="005365C3" w:rsidRDefault="005365C3" w:rsidP="005365C3">
      <w:pPr>
        <w:pStyle w:val="a9"/>
        <w:ind w:firstLine="720"/>
        <w:jc w:val="both"/>
        <w:rPr>
          <w:color w:val="000000"/>
          <w:sz w:val="27"/>
          <w:szCs w:val="27"/>
          <w:shd w:val="clear" w:color="auto" w:fill="FFFFFF"/>
        </w:rPr>
      </w:pPr>
      <w:r>
        <w:rPr>
          <w:color w:val="000000"/>
          <w:sz w:val="27"/>
          <w:szCs w:val="27"/>
          <w:shd w:val="clear" w:color="auto" w:fill="FFFFFF"/>
        </w:rPr>
        <w:t>Демидовский районный суд Смоленской области в составе:</w:t>
      </w:r>
    </w:p>
    <w:p w:rsidR="005365C3" w:rsidRDefault="005365C3" w:rsidP="005365C3">
      <w:pPr>
        <w:pStyle w:val="a9"/>
        <w:ind w:firstLine="720"/>
        <w:jc w:val="both"/>
        <w:rPr>
          <w:color w:val="000000"/>
          <w:sz w:val="27"/>
          <w:szCs w:val="27"/>
          <w:shd w:val="clear" w:color="auto" w:fill="FFFFFF"/>
        </w:rPr>
      </w:pPr>
      <w:r>
        <w:rPr>
          <w:color w:val="000000"/>
          <w:sz w:val="27"/>
          <w:szCs w:val="27"/>
          <w:shd w:val="clear" w:color="auto" w:fill="FFFFFF"/>
        </w:rPr>
        <w:t>председательствующего судьи Цветкова А.Н.,</w:t>
      </w:r>
    </w:p>
    <w:p w:rsidR="005365C3" w:rsidRDefault="005365C3" w:rsidP="005365C3">
      <w:pPr>
        <w:pStyle w:val="a9"/>
        <w:ind w:firstLine="720"/>
        <w:jc w:val="both"/>
        <w:rPr>
          <w:color w:val="000000"/>
          <w:sz w:val="27"/>
          <w:szCs w:val="27"/>
          <w:shd w:val="clear" w:color="auto" w:fill="FFFFFF"/>
        </w:rPr>
      </w:pPr>
      <w:r>
        <w:rPr>
          <w:color w:val="000000"/>
          <w:sz w:val="27"/>
          <w:szCs w:val="27"/>
          <w:shd w:val="clear" w:color="auto" w:fill="FFFFFF"/>
        </w:rPr>
        <w:t xml:space="preserve">при секретаре </w:t>
      </w:r>
      <w:proofErr w:type="spellStart"/>
      <w:r>
        <w:rPr>
          <w:color w:val="000000"/>
          <w:sz w:val="27"/>
          <w:szCs w:val="27"/>
          <w:shd w:val="clear" w:color="auto" w:fill="FFFFFF"/>
        </w:rPr>
        <w:t>Румакиной</w:t>
      </w:r>
      <w:proofErr w:type="spellEnd"/>
      <w:r>
        <w:rPr>
          <w:color w:val="000000"/>
          <w:sz w:val="27"/>
          <w:szCs w:val="27"/>
          <w:shd w:val="clear" w:color="auto" w:fill="FFFFFF"/>
        </w:rPr>
        <w:t xml:space="preserve"> О.Ю.,</w:t>
      </w:r>
    </w:p>
    <w:p w:rsidR="005365C3" w:rsidRDefault="005365C3" w:rsidP="005365C3">
      <w:pPr>
        <w:pStyle w:val="a9"/>
        <w:ind w:firstLine="720"/>
        <w:jc w:val="both"/>
        <w:rPr>
          <w:color w:val="000000"/>
          <w:sz w:val="27"/>
          <w:szCs w:val="27"/>
          <w:shd w:val="clear" w:color="auto" w:fill="FFFFFF"/>
        </w:rPr>
      </w:pPr>
      <w:r>
        <w:rPr>
          <w:color w:val="000000"/>
          <w:sz w:val="27"/>
          <w:szCs w:val="27"/>
          <w:shd w:val="clear" w:color="auto" w:fill="FFFFFF"/>
        </w:rPr>
        <w:t xml:space="preserve">с участием представителя истца Департамента имущественных и земельных отношений Смоленской области </w:t>
      </w:r>
      <w:proofErr w:type="spellStart"/>
      <w:r>
        <w:rPr>
          <w:color w:val="000000"/>
          <w:sz w:val="27"/>
          <w:szCs w:val="27"/>
          <w:shd w:val="clear" w:color="auto" w:fill="FFFFFF"/>
        </w:rPr>
        <w:t>Гришутиной</w:t>
      </w:r>
      <w:proofErr w:type="spellEnd"/>
      <w:r>
        <w:rPr>
          <w:color w:val="000000"/>
          <w:sz w:val="27"/>
          <w:szCs w:val="27"/>
          <w:shd w:val="clear" w:color="auto" w:fill="FFFFFF"/>
        </w:rPr>
        <w:t xml:space="preserve"> Е.А.,</w:t>
      </w:r>
    </w:p>
    <w:p w:rsidR="005365C3" w:rsidRDefault="005365C3" w:rsidP="005365C3">
      <w:pPr>
        <w:pStyle w:val="a9"/>
        <w:ind w:firstLine="720"/>
        <w:jc w:val="both"/>
        <w:rPr>
          <w:color w:val="000000"/>
          <w:sz w:val="27"/>
          <w:szCs w:val="27"/>
          <w:shd w:val="clear" w:color="auto" w:fill="FFFFFF"/>
        </w:rPr>
      </w:pPr>
      <w:r>
        <w:rPr>
          <w:color w:val="000000"/>
          <w:sz w:val="27"/>
          <w:szCs w:val="27"/>
          <w:shd w:val="clear" w:color="auto" w:fill="FFFFFF"/>
        </w:rPr>
        <w:t xml:space="preserve">ответчика Егоренкова О.В., его представителя </w:t>
      </w:r>
      <w:proofErr w:type="spellStart"/>
      <w:r>
        <w:rPr>
          <w:color w:val="000000"/>
          <w:sz w:val="27"/>
          <w:szCs w:val="27"/>
          <w:shd w:val="clear" w:color="auto" w:fill="FFFFFF"/>
        </w:rPr>
        <w:t>Алексеенкова</w:t>
      </w:r>
      <w:proofErr w:type="spellEnd"/>
      <w:r>
        <w:rPr>
          <w:color w:val="000000"/>
          <w:sz w:val="27"/>
          <w:szCs w:val="27"/>
          <w:shd w:val="clear" w:color="auto" w:fill="FFFFFF"/>
        </w:rPr>
        <w:t xml:space="preserve"> С.Н.,</w:t>
      </w:r>
    </w:p>
    <w:p w:rsidR="005365C3" w:rsidRDefault="005365C3" w:rsidP="005365C3">
      <w:pPr>
        <w:pStyle w:val="a9"/>
        <w:ind w:firstLine="720"/>
        <w:jc w:val="both"/>
        <w:rPr>
          <w:color w:val="000000"/>
          <w:sz w:val="27"/>
          <w:szCs w:val="27"/>
          <w:shd w:val="clear" w:color="auto" w:fill="FFFFFF"/>
        </w:rPr>
      </w:pPr>
      <w:r>
        <w:rPr>
          <w:color w:val="000000"/>
          <w:sz w:val="27"/>
          <w:szCs w:val="27"/>
          <w:shd w:val="clear" w:color="auto" w:fill="FFFFFF"/>
        </w:rPr>
        <w:t>представителя третьего лица Управления Федеральной службы по ветеринарному и фитосанитарному надзору по Брянской и Смоленской областям Никулиной А.А.,</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рассмотрев в открытом судебном заседании гражданское дело по искам Департамента имущественных и земельных отношений Смоленской области к Егоренкову Олегу Васильевичу об изъятии земельных участков в связи с ненадлежащим использованием и продаже с публичных торгов,</w:t>
      </w:r>
    </w:p>
    <w:p w:rsidR="005365C3" w:rsidRDefault="005365C3" w:rsidP="005365C3">
      <w:pPr>
        <w:pStyle w:val="a8"/>
        <w:ind w:firstLine="720"/>
        <w:jc w:val="center"/>
        <w:rPr>
          <w:color w:val="000000"/>
          <w:sz w:val="27"/>
          <w:szCs w:val="27"/>
          <w:shd w:val="clear" w:color="auto" w:fill="FFFFFF"/>
        </w:rPr>
      </w:pPr>
      <w:r>
        <w:rPr>
          <w:color w:val="000000"/>
          <w:sz w:val="27"/>
          <w:szCs w:val="27"/>
          <w:shd w:val="clear" w:color="auto" w:fill="FFFFFF"/>
        </w:rPr>
        <w:t>УСТАНОВИЛ:</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Департамент имущественных и земельных отношений Смоленской области обратился в суд с иском к Егоренкову О.В. об изъятии земельного участка и его продаже с публичных торгов в связи с ненадлежащим использованием.</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обоснование заявленных требований указано, что Егоренков О.В. с       2010 года является собственником земельного участка из земель сельскохозяйственного назначения с кадастровым номером </w:t>
      </w:r>
      <w:r>
        <w:rPr>
          <w:rStyle w:val="nomer2"/>
          <w:color w:val="000000"/>
          <w:sz w:val="27"/>
          <w:szCs w:val="27"/>
          <w:shd w:val="clear" w:color="auto" w:fill="FFFFFF"/>
        </w:rPr>
        <w:t>&lt;номер&gt;</w:t>
      </w:r>
      <w:r>
        <w:rPr>
          <w:color w:val="000000"/>
          <w:sz w:val="27"/>
          <w:szCs w:val="27"/>
          <w:shd w:val="clear" w:color="auto" w:fill="FFFFFF"/>
        </w:rPr>
        <w:t xml:space="preserve"> площадью 12300 </w:t>
      </w:r>
      <w:proofErr w:type="spellStart"/>
      <w:r>
        <w:rPr>
          <w:color w:val="000000"/>
          <w:sz w:val="27"/>
          <w:szCs w:val="27"/>
          <w:shd w:val="clear" w:color="auto" w:fill="FFFFFF"/>
        </w:rPr>
        <w:t>кв.м</w:t>
      </w:r>
      <w:proofErr w:type="spellEnd"/>
      <w:r>
        <w:rPr>
          <w:color w:val="000000"/>
          <w:sz w:val="27"/>
          <w:szCs w:val="27"/>
          <w:shd w:val="clear" w:color="auto" w:fill="FFFFFF"/>
        </w:rPr>
        <w:t>., расположенного по адресу: </w:t>
      </w:r>
      <w:r>
        <w:rPr>
          <w:rStyle w:val="address2"/>
          <w:color w:val="000000"/>
          <w:sz w:val="27"/>
          <w:szCs w:val="27"/>
          <w:shd w:val="clear" w:color="auto" w:fill="FFFFFF"/>
        </w:rPr>
        <w:t>&lt;адрес&gt;</w:t>
      </w:r>
      <w:r>
        <w:rPr>
          <w:color w:val="000000"/>
          <w:sz w:val="27"/>
          <w:szCs w:val="27"/>
          <w:shd w:val="clear" w:color="auto" w:fill="FFFFFF"/>
        </w:rPr>
        <w:t>.</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26.03.2013 и 29.04.2013 в результате проведенного </w:t>
      </w:r>
      <w:proofErr w:type="spellStart"/>
      <w:r>
        <w:rPr>
          <w:color w:val="000000"/>
          <w:sz w:val="27"/>
          <w:szCs w:val="27"/>
          <w:shd w:val="clear" w:color="auto" w:fill="FFFFFF"/>
        </w:rPr>
        <w:t>Россельхознадзором</w:t>
      </w:r>
      <w:proofErr w:type="spellEnd"/>
      <w:r>
        <w:rPr>
          <w:color w:val="000000"/>
          <w:sz w:val="27"/>
          <w:szCs w:val="27"/>
          <w:shd w:val="clear" w:color="auto" w:fill="FFFFFF"/>
        </w:rPr>
        <w:t xml:space="preserve"> осмотра земельного участка установлен факт неиспользования собственником земельного участка для сельскохозяйственного производства (земельный участок по всей площади покрыт однолетней и многолетней сорной травянистой растительностью (полынь, пырей ползучий, хвощ полевой, бодяк полевой, репейник, </w:t>
      </w:r>
      <w:proofErr w:type="spellStart"/>
      <w:r>
        <w:rPr>
          <w:color w:val="000000"/>
          <w:sz w:val="27"/>
          <w:szCs w:val="27"/>
          <w:shd w:val="clear" w:color="auto" w:fill="FFFFFF"/>
        </w:rPr>
        <w:t>вейник</w:t>
      </w:r>
      <w:proofErr w:type="spellEnd"/>
      <w:r>
        <w:rPr>
          <w:color w:val="000000"/>
          <w:sz w:val="27"/>
          <w:szCs w:val="27"/>
          <w:shd w:val="clear" w:color="auto" w:fill="FFFFFF"/>
        </w:rPr>
        <w:t xml:space="preserve"> наземный, тысячелистник, чернобыльник, пижма и др.) высотой до 80 см и древесно-кустарниковой растительностью (ива, ольха, береза), высотой до 2,5 м с диаметром ствола деревьев до </w:t>
      </w:r>
      <w:r>
        <w:rPr>
          <w:color w:val="000000"/>
          <w:sz w:val="27"/>
          <w:szCs w:val="27"/>
          <w:shd w:val="clear" w:color="auto" w:fill="FFFFFF"/>
        </w:rPr>
        <w:lastRenderedPageBreak/>
        <w:t>8 см, (</w:t>
      </w:r>
      <w:proofErr w:type="spellStart"/>
      <w:r>
        <w:rPr>
          <w:color w:val="000000"/>
          <w:sz w:val="27"/>
          <w:szCs w:val="27"/>
          <w:shd w:val="clear" w:color="auto" w:fill="FFFFFF"/>
        </w:rPr>
        <w:t>залесенность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закустаренность</w:t>
      </w:r>
      <w:proofErr w:type="spellEnd"/>
      <w:r>
        <w:rPr>
          <w:color w:val="000000"/>
          <w:sz w:val="27"/>
          <w:szCs w:val="27"/>
          <w:shd w:val="clear" w:color="auto" w:fill="FFFFFF"/>
        </w:rPr>
        <w:t xml:space="preserve"> составляет 100 % от площади земельного участка)). Следов ведения сельскохозяйственного производства или использования земельного участка для целей, связанных с сельскохозяйственным производством, не обнаружено. 05.07.2013 собственник земельного участка был привлечен к административной ответственности по ч. 2 ст. 8.7 КоАП РФ. 20.05.2013 выдано предписание об устранении допущенного нарушения до 01.11.2013.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13.11.2013 </w:t>
      </w:r>
      <w:proofErr w:type="spellStart"/>
      <w:r>
        <w:rPr>
          <w:color w:val="000000"/>
          <w:sz w:val="27"/>
          <w:szCs w:val="27"/>
          <w:shd w:val="clear" w:color="auto" w:fill="FFFFFF"/>
        </w:rPr>
        <w:t>Россельхознадзор</w:t>
      </w:r>
      <w:proofErr w:type="spellEnd"/>
      <w:r>
        <w:rPr>
          <w:color w:val="000000"/>
          <w:sz w:val="27"/>
          <w:szCs w:val="27"/>
          <w:shd w:val="clear" w:color="auto" w:fill="FFFFFF"/>
        </w:rPr>
        <w:t xml:space="preserve"> провел осмотр земельного участка, в ходе которого установил, что земельный участок по-прежнему не используется. 27.12.2013 был составлен протокол об административном правонарушении, предусмотренном ч. 1 ст. 19.5 КоАП РФ, и выдано предписание об устранении допущенного нарушения до 01.09.2014.</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03.09.2014 </w:t>
      </w:r>
      <w:proofErr w:type="spellStart"/>
      <w:r>
        <w:rPr>
          <w:color w:val="000000"/>
          <w:sz w:val="27"/>
          <w:szCs w:val="27"/>
          <w:shd w:val="clear" w:color="auto" w:fill="FFFFFF"/>
        </w:rPr>
        <w:t>Россельхознадзор</w:t>
      </w:r>
      <w:proofErr w:type="spellEnd"/>
      <w:r>
        <w:rPr>
          <w:color w:val="000000"/>
          <w:sz w:val="27"/>
          <w:szCs w:val="27"/>
          <w:shd w:val="clear" w:color="auto" w:fill="FFFFFF"/>
        </w:rPr>
        <w:t xml:space="preserve"> провел осмотр земельного участка, в ходе которого установил, что земельный участок не используется, составлен протокол об административном правонарушении, предусмотренным ч. 1 ст. 19.5 КоАП РФ. 31.10.2014 выдано предписание об устранении допущенного нарушения до 01.06.2015.</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Согласно ответу Администрации </w:t>
      </w:r>
      <w:proofErr w:type="spellStart"/>
      <w:r>
        <w:rPr>
          <w:color w:val="000000"/>
          <w:sz w:val="27"/>
          <w:szCs w:val="27"/>
          <w:shd w:val="clear" w:color="auto" w:fill="FFFFFF"/>
        </w:rPr>
        <w:t>Полуяновского</w:t>
      </w:r>
      <w:proofErr w:type="spellEnd"/>
      <w:r>
        <w:rPr>
          <w:color w:val="000000"/>
          <w:sz w:val="27"/>
          <w:szCs w:val="27"/>
          <w:shd w:val="clear" w:color="auto" w:fill="FFFFFF"/>
        </w:rPr>
        <w:t xml:space="preserve"> сельского поселения Демидовского района Смоленской области от 05.11.2014 на запрос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спорный земельный участок не используется его собственником в течение трех лет, признаки неиспользования земельного участка в полном объеме соответствуют критериям, утвержденным постановлением Правительства Российской Федерации от 21.04.2012 № 369.</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08.06.2015 </w:t>
      </w:r>
      <w:proofErr w:type="spellStart"/>
      <w:r>
        <w:rPr>
          <w:color w:val="000000"/>
          <w:sz w:val="27"/>
          <w:szCs w:val="27"/>
          <w:shd w:val="clear" w:color="auto" w:fill="FFFFFF"/>
        </w:rPr>
        <w:t>Россельхознадзор</w:t>
      </w:r>
      <w:proofErr w:type="spellEnd"/>
      <w:r>
        <w:rPr>
          <w:color w:val="000000"/>
          <w:sz w:val="27"/>
          <w:szCs w:val="27"/>
          <w:shd w:val="clear" w:color="auto" w:fill="FFFFFF"/>
        </w:rPr>
        <w:t xml:space="preserve"> провел осмотр земельного участка, в ходе которого установлено, что земельный участок не используется, был составлен протокол об административном правонарушении, предусмотренным ч. 25             ст. 19.5 КоАП РФ. 25.06.2015 выдано предписание об устранении допущенного нарушения до 01.10.2015. 25.08.2015 мировой судья судебного участка № 31 в муниципальном образовании «Демидовский район» Смоленской области привлек собственника земельного участка к административной ответственности по ч. 25 ст. 19.5 КоАП РФ.</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12.10.2015 </w:t>
      </w:r>
      <w:proofErr w:type="spellStart"/>
      <w:r>
        <w:rPr>
          <w:color w:val="000000"/>
          <w:sz w:val="27"/>
          <w:szCs w:val="27"/>
          <w:shd w:val="clear" w:color="auto" w:fill="FFFFFF"/>
        </w:rPr>
        <w:t>Россельхознадзор</w:t>
      </w:r>
      <w:proofErr w:type="spellEnd"/>
      <w:r>
        <w:rPr>
          <w:color w:val="000000"/>
          <w:sz w:val="27"/>
          <w:szCs w:val="27"/>
          <w:shd w:val="clear" w:color="auto" w:fill="FFFFFF"/>
        </w:rPr>
        <w:t xml:space="preserve"> провел осмотр земельного участка, в ходе которого установил, что земельный участок не используется, был составлен протокол об административном правонарушении, предусмотренным ч. 26              ст. 19.5 КоАП РФ. 26.10.2015 выдано предписание об устранении допущенного нарушения до 15.05.2016. 28.12.2015 мировой судья судебного участка № 31 в муниципальном образовании «Демидовский район» Смоленской области привлек собственника земельного участка к административной ответственности по ч. 25 ст.19.5 КоАП РФ.</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 22.01.2016 право собственности на спорный земельный участок зарегистрировано за Егоренковой А.Ф.</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24.04.2017 в результате проведенного </w:t>
      </w:r>
      <w:proofErr w:type="spellStart"/>
      <w:r>
        <w:rPr>
          <w:color w:val="000000"/>
          <w:sz w:val="27"/>
          <w:szCs w:val="27"/>
          <w:shd w:val="clear" w:color="auto" w:fill="FFFFFF"/>
        </w:rPr>
        <w:t>Россельхознадзором</w:t>
      </w:r>
      <w:proofErr w:type="spellEnd"/>
      <w:r>
        <w:rPr>
          <w:color w:val="000000"/>
          <w:sz w:val="27"/>
          <w:szCs w:val="27"/>
          <w:shd w:val="clear" w:color="auto" w:fill="FFFFFF"/>
        </w:rPr>
        <w:t xml:space="preserve"> осмотра земельного участка был установлен факт неиспользования земельного участка. 23.06.2017 составлен протокол об административном правонарушении, предусмотренным ч. 2 ст. 8.7 КоАП РФ. 27.04.2017 выдано предписание об устранении допущенного нарушения до 26.07.2017.</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lastRenderedPageBreak/>
        <w:t xml:space="preserve">27.07.2017 </w:t>
      </w:r>
      <w:proofErr w:type="spellStart"/>
      <w:r>
        <w:rPr>
          <w:color w:val="000000"/>
          <w:sz w:val="27"/>
          <w:szCs w:val="27"/>
          <w:shd w:val="clear" w:color="auto" w:fill="FFFFFF"/>
        </w:rPr>
        <w:t>Россельхознадзор</w:t>
      </w:r>
      <w:proofErr w:type="spellEnd"/>
      <w:r>
        <w:rPr>
          <w:color w:val="000000"/>
          <w:sz w:val="27"/>
          <w:szCs w:val="27"/>
          <w:shd w:val="clear" w:color="auto" w:fill="FFFFFF"/>
        </w:rPr>
        <w:t xml:space="preserve"> провел осмотр земельного участка, в ходе которого установил, что земельный участок не используется. 07.08.2017 собственник земельного участка был привлечен к административной ответственности по ч. 2 ст. 8.7 КоАП РФ. 11.08.2017 выдано предписание об устранении допущенного нарушения до 15.11.2017.</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 10.11.2017 собственником указанного земельного участка является Егоренков О.В.</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 учетом того, что в течение более трех лет подряд с момента выявления в рамках государственного земельного надзора факта не использования земельного участка по целевому назначению или использования с нарушением законодательства Российской Федерации, земельный участок с кадастровым номером </w:t>
      </w:r>
      <w:r>
        <w:rPr>
          <w:rStyle w:val="nomer2"/>
          <w:color w:val="000000"/>
          <w:sz w:val="27"/>
          <w:szCs w:val="27"/>
          <w:shd w:val="clear" w:color="auto" w:fill="FFFFFF"/>
        </w:rPr>
        <w:t>&lt;номер&gt;</w:t>
      </w:r>
      <w:r>
        <w:rPr>
          <w:color w:val="000000"/>
          <w:sz w:val="27"/>
          <w:szCs w:val="27"/>
          <w:shd w:val="clear" w:color="auto" w:fill="FFFFFF"/>
        </w:rPr>
        <w:t> не используется для ведения сельского хозяйства или осуществления иной связанной с сельскохозяйственным производством деятельности, истец просит изъять у Егоренкова О.В. земельный участок из земель сельскохозяйственного назначения с кадастровым номером </w:t>
      </w:r>
      <w:r>
        <w:rPr>
          <w:rStyle w:val="nomer2"/>
          <w:color w:val="000000"/>
          <w:sz w:val="27"/>
          <w:szCs w:val="27"/>
          <w:shd w:val="clear" w:color="auto" w:fill="FFFFFF"/>
        </w:rPr>
        <w:t>&lt;номер&gt;</w:t>
      </w:r>
      <w:r>
        <w:rPr>
          <w:color w:val="000000"/>
          <w:sz w:val="27"/>
          <w:szCs w:val="27"/>
          <w:shd w:val="clear" w:color="auto" w:fill="FFFFFF"/>
        </w:rPr>
        <w:t xml:space="preserve"> площадью 12 300 </w:t>
      </w:r>
      <w:proofErr w:type="spellStart"/>
      <w:r>
        <w:rPr>
          <w:color w:val="000000"/>
          <w:sz w:val="27"/>
          <w:szCs w:val="27"/>
          <w:shd w:val="clear" w:color="auto" w:fill="FFFFFF"/>
        </w:rPr>
        <w:t>кв.м</w:t>
      </w:r>
      <w:proofErr w:type="spellEnd"/>
      <w:r>
        <w:rPr>
          <w:color w:val="000000"/>
          <w:sz w:val="27"/>
          <w:szCs w:val="27"/>
          <w:shd w:val="clear" w:color="auto" w:fill="FFFFFF"/>
        </w:rPr>
        <w:t>., расположенный в </w:t>
      </w:r>
      <w:r>
        <w:rPr>
          <w:rStyle w:val="address2"/>
          <w:color w:val="000000"/>
          <w:sz w:val="27"/>
          <w:szCs w:val="27"/>
          <w:shd w:val="clear" w:color="auto" w:fill="FFFFFF"/>
        </w:rPr>
        <w:t>&lt;адрес&gt;</w:t>
      </w:r>
      <w:r>
        <w:rPr>
          <w:color w:val="000000"/>
          <w:sz w:val="27"/>
          <w:szCs w:val="27"/>
          <w:shd w:val="clear" w:color="auto" w:fill="FFFFFF"/>
        </w:rPr>
        <w:t>, путем продажи с публичных торгов; определить начальную цену изъятого земельного участка на публичных торгах в размере рыночной стоимости такого земельного участка.</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Определением суда от 13 апреля 2018 года иск Департамента имущественных и земельных отношений Смоленской области принят к производству суда, возбуждено гражданское дело № 2-111/2018, к участию в деле в качестве третьего лица, не заявляющего самостоятельных требований относительно предмета спора на стороне ответчика, привлечена Егоренкова Алла Федоровна.</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Определением суда от 06 июня 2018 года к участию в деле в качестве третьего лица, не заявляющего самостоятельных требований относительно предмета спора, привлечена Администрация муниципального образования «Демидовский район» Смоленской области.</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11 апреля 2018 года Департамент имущественных и земельных отношений Смоленской области обратился в суд с иском к Егоренкову О.В. об изъятии земельного участка и его продаже с публичных торгов в связи с ненадлежащим использованием.</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обоснование заявленных требований указано, что Егоренков О.В. с 2010 года является собственником земельного участка из земель сельскохозяйственного назначения с кадастровым номером </w:t>
      </w:r>
      <w:r>
        <w:rPr>
          <w:rStyle w:val="nomer2"/>
          <w:color w:val="000000"/>
          <w:sz w:val="27"/>
          <w:szCs w:val="27"/>
          <w:shd w:val="clear" w:color="auto" w:fill="FFFFFF"/>
        </w:rPr>
        <w:t>&lt;номер&gt;</w:t>
      </w:r>
      <w:r>
        <w:rPr>
          <w:color w:val="000000"/>
          <w:sz w:val="27"/>
          <w:szCs w:val="27"/>
          <w:shd w:val="clear" w:color="auto" w:fill="FFFFFF"/>
        </w:rPr>
        <w:t xml:space="preserve"> площадью 17 640 </w:t>
      </w:r>
      <w:proofErr w:type="spellStart"/>
      <w:r>
        <w:rPr>
          <w:color w:val="000000"/>
          <w:sz w:val="27"/>
          <w:szCs w:val="27"/>
          <w:shd w:val="clear" w:color="auto" w:fill="FFFFFF"/>
        </w:rPr>
        <w:t>кв.м</w:t>
      </w:r>
      <w:proofErr w:type="spellEnd"/>
      <w:r>
        <w:rPr>
          <w:color w:val="000000"/>
          <w:sz w:val="27"/>
          <w:szCs w:val="27"/>
          <w:shd w:val="clear" w:color="auto" w:fill="FFFFFF"/>
        </w:rPr>
        <w:t>., расположенного по адресу: </w:t>
      </w:r>
      <w:r>
        <w:rPr>
          <w:rStyle w:val="address2"/>
          <w:color w:val="000000"/>
          <w:sz w:val="27"/>
          <w:szCs w:val="27"/>
          <w:shd w:val="clear" w:color="auto" w:fill="FFFFFF"/>
        </w:rPr>
        <w:t>&lt;адрес&gt;</w:t>
      </w:r>
      <w:r>
        <w:rPr>
          <w:color w:val="000000"/>
          <w:sz w:val="27"/>
          <w:szCs w:val="27"/>
          <w:shd w:val="clear" w:color="auto" w:fill="FFFFFF"/>
        </w:rPr>
        <w:t>.</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26.03.2013 и 29.04.2013 в результате проведенного </w:t>
      </w:r>
      <w:proofErr w:type="spellStart"/>
      <w:r>
        <w:rPr>
          <w:color w:val="000000"/>
          <w:sz w:val="27"/>
          <w:szCs w:val="27"/>
          <w:shd w:val="clear" w:color="auto" w:fill="FFFFFF"/>
        </w:rPr>
        <w:t>Россельхознадзором</w:t>
      </w:r>
      <w:proofErr w:type="spellEnd"/>
      <w:r>
        <w:rPr>
          <w:color w:val="000000"/>
          <w:sz w:val="27"/>
          <w:szCs w:val="27"/>
          <w:shd w:val="clear" w:color="auto" w:fill="FFFFFF"/>
        </w:rPr>
        <w:t xml:space="preserve"> осмотра земельного участка установлен факт неиспользования собственником земельного участка для сельскохозяйственного производства (земельный участок по всей площади покрыт однолетней и многолетней сорной травянистой растительностью (полынь, пырей ползучий, хвощ полевой, бодяк полевой, репейник, </w:t>
      </w:r>
      <w:proofErr w:type="spellStart"/>
      <w:r>
        <w:rPr>
          <w:color w:val="000000"/>
          <w:sz w:val="27"/>
          <w:szCs w:val="27"/>
          <w:shd w:val="clear" w:color="auto" w:fill="FFFFFF"/>
        </w:rPr>
        <w:t>вейник</w:t>
      </w:r>
      <w:proofErr w:type="spellEnd"/>
      <w:r>
        <w:rPr>
          <w:color w:val="000000"/>
          <w:sz w:val="27"/>
          <w:szCs w:val="27"/>
          <w:shd w:val="clear" w:color="auto" w:fill="FFFFFF"/>
        </w:rPr>
        <w:t xml:space="preserve"> наземный, тысячелистник, чернобыльник, пижма и др.) высотой до 80 сантиметров и древесно-кустарниковой растительностью (ива, ольха, береза), высотой до 2,5 метров с диаметром ствола деревьев до 8 см, (</w:t>
      </w:r>
      <w:proofErr w:type="spellStart"/>
      <w:r>
        <w:rPr>
          <w:color w:val="000000"/>
          <w:sz w:val="27"/>
          <w:szCs w:val="27"/>
          <w:shd w:val="clear" w:color="auto" w:fill="FFFFFF"/>
        </w:rPr>
        <w:t>залесенность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закустаренность</w:t>
      </w:r>
      <w:proofErr w:type="spellEnd"/>
      <w:r>
        <w:rPr>
          <w:color w:val="000000"/>
          <w:sz w:val="27"/>
          <w:szCs w:val="27"/>
          <w:shd w:val="clear" w:color="auto" w:fill="FFFFFF"/>
        </w:rPr>
        <w:t xml:space="preserve"> составляет 100 % от площади земельного участка)). Следов ведения сельскохозяйственного производства или использования земельного участка для целей, связанных с сельскохозяйственным производством, не обнаружено. 05.07.2013 собственник земельного участка был </w:t>
      </w:r>
      <w:r>
        <w:rPr>
          <w:color w:val="000000"/>
          <w:sz w:val="27"/>
          <w:szCs w:val="27"/>
          <w:shd w:val="clear" w:color="auto" w:fill="FFFFFF"/>
        </w:rPr>
        <w:lastRenderedPageBreak/>
        <w:t>привлечен к административной ответственности по ч. 2 ст. 8.7 КоАП РФ. 20.05.2013 было выдано предписание об устранении допущенного нарушения до 01.11.2013.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13.11.2013 </w:t>
      </w:r>
      <w:proofErr w:type="spellStart"/>
      <w:r>
        <w:rPr>
          <w:color w:val="000000"/>
          <w:sz w:val="27"/>
          <w:szCs w:val="27"/>
          <w:shd w:val="clear" w:color="auto" w:fill="FFFFFF"/>
        </w:rPr>
        <w:t>Россельхознадзор</w:t>
      </w:r>
      <w:proofErr w:type="spellEnd"/>
      <w:r>
        <w:rPr>
          <w:color w:val="000000"/>
          <w:sz w:val="27"/>
          <w:szCs w:val="27"/>
          <w:shd w:val="clear" w:color="auto" w:fill="FFFFFF"/>
        </w:rPr>
        <w:t xml:space="preserve"> провел осмотр земельного участка, в ходе которого установил, что земельный участок не используется. 27.12.2013 составлен протокол об административном правонарушении, предусмотренном ч. 1                ст. 19.5 КоАП РФ, и выдано предписание об устранении допущенного нарушения до 01.09.2014.</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03.09.2014 </w:t>
      </w:r>
      <w:proofErr w:type="spellStart"/>
      <w:r>
        <w:rPr>
          <w:color w:val="000000"/>
          <w:sz w:val="27"/>
          <w:szCs w:val="27"/>
          <w:shd w:val="clear" w:color="auto" w:fill="FFFFFF"/>
        </w:rPr>
        <w:t>Россельхознадзор</w:t>
      </w:r>
      <w:proofErr w:type="spellEnd"/>
      <w:r>
        <w:rPr>
          <w:color w:val="000000"/>
          <w:sz w:val="27"/>
          <w:szCs w:val="27"/>
          <w:shd w:val="clear" w:color="auto" w:fill="FFFFFF"/>
        </w:rPr>
        <w:t xml:space="preserve"> провел осмотр земельного участка, в ходе которого установил, что земельный участок не используется, был составлен протокол об административном правонарушении, предусмотренным ч. 1               ст. 19.5 КоАП РФ. 31.10.2014 выдано предписание об устранении допущенного нарушения до 01.06.2015. 27.11.2014 мировой судья судебного участка № 31 в муниципальном образовании «Демидовский район» Смоленской области привлек собственника земельного участка к административной ответственности по ч. 1     ст. 19.5 КоАП РФ.</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Согласно ответу Администрации </w:t>
      </w:r>
      <w:proofErr w:type="spellStart"/>
      <w:r>
        <w:rPr>
          <w:color w:val="000000"/>
          <w:sz w:val="27"/>
          <w:szCs w:val="27"/>
          <w:shd w:val="clear" w:color="auto" w:fill="FFFFFF"/>
        </w:rPr>
        <w:t>Полуяновского</w:t>
      </w:r>
      <w:proofErr w:type="spellEnd"/>
      <w:r>
        <w:rPr>
          <w:color w:val="000000"/>
          <w:sz w:val="27"/>
          <w:szCs w:val="27"/>
          <w:shd w:val="clear" w:color="auto" w:fill="FFFFFF"/>
        </w:rPr>
        <w:t xml:space="preserve"> сельского поселения Демидовского района Смоленской области от 05.11.2014 на запрос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спорный земельный участок не используется его собственником в течение трех лет, признаки неиспользования земельного участка в полном объеме соответствуют критериям, утвержденным постановлением Правительства Российской Федерации от 21.04.2012 № 369.</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08.06.2015 </w:t>
      </w:r>
      <w:proofErr w:type="spellStart"/>
      <w:r>
        <w:rPr>
          <w:color w:val="000000"/>
          <w:sz w:val="27"/>
          <w:szCs w:val="27"/>
          <w:shd w:val="clear" w:color="auto" w:fill="FFFFFF"/>
        </w:rPr>
        <w:t>Россельхознадзор</w:t>
      </w:r>
      <w:proofErr w:type="spellEnd"/>
      <w:r>
        <w:rPr>
          <w:color w:val="000000"/>
          <w:sz w:val="27"/>
          <w:szCs w:val="27"/>
          <w:shd w:val="clear" w:color="auto" w:fill="FFFFFF"/>
        </w:rPr>
        <w:t xml:space="preserve"> провел осмотр земельного участка, в ходе которого установлено, что земельный участок не используется, был составлен протокол об административном правонарушении, предусмотренным ч. 25             ст. 19.5 КоАП РФ - невыполнение в установленный срок предписания об устранении нарушений земельного законодательства. 25.06.2015 выдано предписание об устранении допущенного нарушения до 01.10.2015. 25.08.2015 мировой судья судебного участка № 31 в муниципальном образовании «Демидовский район» Смоленской области привлек собственника земельного участка к административной ответственности по ч. 25 ст. 19.5 КоАП РФ.</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12.10.2015 </w:t>
      </w:r>
      <w:proofErr w:type="spellStart"/>
      <w:r>
        <w:rPr>
          <w:color w:val="000000"/>
          <w:sz w:val="27"/>
          <w:szCs w:val="27"/>
          <w:shd w:val="clear" w:color="auto" w:fill="FFFFFF"/>
        </w:rPr>
        <w:t>Россельхознадзор</w:t>
      </w:r>
      <w:proofErr w:type="spellEnd"/>
      <w:r>
        <w:rPr>
          <w:color w:val="000000"/>
          <w:sz w:val="27"/>
          <w:szCs w:val="27"/>
          <w:shd w:val="clear" w:color="auto" w:fill="FFFFFF"/>
        </w:rPr>
        <w:t xml:space="preserve"> провел осмотр земельного участка, в ходе которого установил, что земельный участок не используется, был составлен протокол об административном правонарушении, предусмотренным ч. 26             ст. 19.5 КоАП РФ. 26.10.2015 выдано предписание об устранении допущенного нарушения до 15.05.2016. 28.12.2015 мировой судья судебного участка № 31 в муниципальном образовании «Демидовский район» Смоленской области привлек собственника земельного участка к административной ответственности по ч. 25 ст.19.5 КоАП РФ.</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 22.01.2016 право собственности на спорный земельный участок зарегистрировано за Егоренковой А.Ф.</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24.04.2017 в результате проведенного </w:t>
      </w:r>
      <w:proofErr w:type="spellStart"/>
      <w:r>
        <w:rPr>
          <w:color w:val="000000"/>
          <w:sz w:val="27"/>
          <w:szCs w:val="27"/>
          <w:shd w:val="clear" w:color="auto" w:fill="FFFFFF"/>
        </w:rPr>
        <w:t>Россельхознадзором</w:t>
      </w:r>
      <w:proofErr w:type="spellEnd"/>
      <w:r>
        <w:rPr>
          <w:color w:val="000000"/>
          <w:sz w:val="27"/>
          <w:szCs w:val="27"/>
          <w:shd w:val="clear" w:color="auto" w:fill="FFFFFF"/>
        </w:rPr>
        <w:t xml:space="preserve"> осмотра земельного участка был установлен факт неиспользования земельного участка. 23.06.2017 составлен протокол об административном правонарушении, предусмотренным ч. 2 ст. 8.7 КоАП РФ. 27.04.2017 выдано предписание об устранении допущенного нарушения до 26.07.2017.</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lastRenderedPageBreak/>
        <w:t xml:space="preserve">27.07.2017 </w:t>
      </w:r>
      <w:proofErr w:type="spellStart"/>
      <w:r>
        <w:rPr>
          <w:color w:val="000000"/>
          <w:sz w:val="27"/>
          <w:szCs w:val="27"/>
          <w:shd w:val="clear" w:color="auto" w:fill="FFFFFF"/>
        </w:rPr>
        <w:t>Россельхознадзор</w:t>
      </w:r>
      <w:proofErr w:type="spellEnd"/>
      <w:r>
        <w:rPr>
          <w:color w:val="000000"/>
          <w:sz w:val="27"/>
          <w:szCs w:val="27"/>
          <w:shd w:val="clear" w:color="auto" w:fill="FFFFFF"/>
        </w:rPr>
        <w:t xml:space="preserve"> провел осмотр земельного участка, в ходе которого установил, что земельный участок не используется. 07.08.2017 собственник земельного участка был привлечен к административной ответственности по ч. 2 ст. 8.7 КоАП РФ. 11.08.2017 выдано предписание об устранении допущенного нарушения до 15.11.2017.</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 10.11.2017 собственником указанного земельного участка является Егоренков О.В.</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 учетом того, что в течение более трех лет подряд с момента выявления в рамках государственного земельного надзора факта не использования земельного участка по целевому назначению или использования с нарушением законодательства Российской Федерации, земельный участок с кадастровым номером </w:t>
      </w:r>
      <w:r>
        <w:rPr>
          <w:rStyle w:val="nomer2"/>
          <w:color w:val="000000"/>
          <w:sz w:val="27"/>
          <w:szCs w:val="27"/>
          <w:shd w:val="clear" w:color="auto" w:fill="FFFFFF"/>
        </w:rPr>
        <w:t>&lt;номер&gt;</w:t>
      </w:r>
      <w:r>
        <w:rPr>
          <w:color w:val="000000"/>
          <w:sz w:val="27"/>
          <w:szCs w:val="27"/>
          <w:shd w:val="clear" w:color="auto" w:fill="FFFFFF"/>
        </w:rPr>
        <w:t> не используется для ведения сельского хозяйства или осуществления иной связанной с сельскохозяйственным производством деятельности, истец просит изъять у Егоренкова О.В. земельный участок из земель сельскохозяйственного назначения с кадастровым номером </w:t>
      </w:r>
      <w:r>
        <w:rPr>
          <w:rStyle w:val="nomer2"/>
          <w:color w:val="000000"/>
          <w:sz w:val="27"/>
          <w:szCs w:val="27"/>
          <w:shd w:val="clear" w:color="auto" w:fill="FFFFFF"/>
        </w:rPr>
        <w:t>&lt;номер&gt;</w:t>
      </w:r>
      <w:r>
        <w:rPr>
          <w:color w:val="000000"/>
          <w:sz w:val="27"/>
          <w:szCs w:val="27"/>
          <w:shd w:val="clear" w:color="auto" w:fill="FFFFFF"/>
        </w:rPr>
        <w:t xml:space="preserve"> площадью 17 640 </w:t>
      </w:r>
      <w:proofErr w:type="spellStart"/>
      <w:r>
        <w:rPr>
          <w:color w:val="000000"/>
          <w:sz w:val="27"/>
          <w:szCs w:val="27"/>
          <w:shd w:val="clear" w:color="auto" w:fill="FFFFFF"/>
        </w:rPr>
        <w:t>кв.м</w:t>
      </w:r>
      <w:proofErr w:type="spellEnd"/>
      <w:r>
        <w:rPr>
          <w:color w:val="000000"/>
          <w:sz w:val="27"/>
          <w:szCs w:val="27"/>
          <w:shd w:val="clear" w:color="auto" w:fill="FFFFFF"/>
        </w:rPr>
        <w:t>., расположенный в </w:t>
      </w:r>
      <w:r>
        <w:rPr>
          <w:rStyle w:val="address2"/>
          <w:color w:val="000000"/>
          <w:sz w:val="27"/>
          <w:szCs w:val="27"/>
          <w:shd w:val="clear" w:color="auto" w:fill="FFFFFF"/>
        </w:rPr>
        <w:t>&lt;адрес&gt;</w:t>
      </w:r>
      <w:r>
        <w:rPr>
          <w:color w:val="000000"/>
          <w:sz w:val="27"/>
          <w:szCs w:val="27"/>
          <w:shd w:val="clear" w:color="auto" w:fill="FFFFFF"/>
        </w:rPr>
        <w:t>, путем продажи с публичных торгов; определить начальную цену изъятого земельного участка на публичных торгах в размере рыночной стоимости такого земельного участка.</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Определением суда от 13 апреля 2018 года иск Департамента имущественных и земельных отношений Смоленской области принят к производству суда, возбуждено гражданское дело № 2-110/2018, к участию в деле в качестве третьего лица, не заявляющего самостоятельных требований относительно предмета спора на стороне ответчика, привлечена Егоренкова А.Ф.</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Определением суда от 06 июня 2018 года к участию в деле в качестве третьего лица, не заявляющего самостоятельных требований относительно предмета спора, привлечена Администрация муниципального образования «Демидовский район» Смоленской области.</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Определением суда от 19 июня 2018 года гражданские дела № 2-111/2018 и № 2-110/2018 в соответствии со ст. 151 ГПК РФ объединены в одно производство для совместного рассмотрения.</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письменных возражениях на иски ответчик Егоренков О.В. указал, что считает заявленные требования не подлежащими удовлетворению в силу следующего.</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В качестве доказательств неиспользования ответчиком спорных земельных участков более 3-х лет подряд по целевому назначению истец представляет материалы проверок Управления Федеральной службы по ветеринарному и фитосанитарному надзору по Брянской и Смоленской областям (далее Управление) вышеуказанных участков от 26.03.2013 и 29.04.2013 из которых следует, что ответчику в качестве нарушения земельного законодательства вменялось несоблюдение обязательных мероприятий по улучшению и защите земель, предусмотренных </w:t>
      </w:r>
      <w:proofErr w:type="spellStart"/>
      <w:r>
        <w:rPr>
          <w:color w:val="000000"/>
          <w:sz w:val="27"/>
          <w:szCs w:val="27"/>
          <w:shd w:val="clear" w:color="auto" w:fill="FFFFFF"/>
        </w:rPr>
        <w:t>ст.ст</w:t>
      </w:r>
      <w:proofErr w:type="spellEnd"/>
      <w:r>
        <w:rPr>
          <w:color w:val="000000"/>
          <w:sz w:val="27"/>
          <w:szCs w:val="27"/>
          <w:shd w:val="clear" w:color="auto" w:fill="FFFFFF"/>
        </w:rPr>
        <w:t>. 13 и 42 ЗК РФ, с попыткой Управления привлечь ответчика к административной ответственности по ч. 2 ст. 8.7 КоАП РФ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lastRenderedPageBreak/>
        <w:t>Однако, решениями Демидовского районного суда Смоленской области от 27.02.2014 по делам № 12-6/14 и №12-12/20 постановления о привлечении к административной ответственности ответчика были отменены и производства по делам прекращены из-за отсутствия состава правонарушения.</w:t>
      </w:r>
    </w:p>
    <w:p w:rsidR="005365C3" w:rsidRDefault="005365C3" w:rsidP="005365C3">
      <w:pPr>
        <w:pStyle w:val="a8"/>
        <w:ind w:firstLine="720"/>
        <w:jc w:val="both"/>
        <w:rPr>
          <w:color w:val="000000"/>
          <w:sz w:val="27"/>
          <w:szCs w:val="27"/>
          <w:shd w:val="clear" w:color="auto" w:fill="FFFFFF"/>
        </w:rPr>
      </w:pPr>
      <w:proofErr w:type="gramStart"/>
      <w:r>
        <w:rPr>
          <w:color w:val="000000"/>
          <w:sz w:val="27"/>
          <w:szCs w:val="27"/>
          <w:shd w:val="clear" w:color="auto" w:fill="FFFFFF"/>
        </w:rPr>
        <w:t>В рамках</w:t>
      </w:r>
      <w:proofErr w:type="gramEnd"/>
      <w:r>
        <w:rPr>
          <w:color w:val="000000"/>
          <w:sz w:val="27"/>
          <w:szCs w:val="27"/>
          <w:shd w:val="clear" w:color="auto" w:fill="FFFFFF"/>
        </w:rPr>
        <w:t xml:space="preserve"> возбужденных (в последующем прекращенных вышеуказанными решениями Демидовского районного суда от 27.02.2014) административных производств были вынесены предписания об </w:t>
      </w:r>
      <w:proofErr w:type="spellStart"/>
      <w:r>
        <w:rPr>
          <w:color w:val="000000"/>
          <w:sz w:val="27"/>
          <w:szCs w:val="27"/>
          <w:shd w:val="clear" w:color="auto" w:fill="FFFFFF"/>
        </w:rPr>
        <w:t>обязании</w:t>
      </w:r>
      <w:proofErr w:type="spellEnd"/>
      <w:r>
        <w:rPr>
          <w:color w:val="000000"/>
          <w:sz w:val="27"/>
          <w:szCs w:val="27"/>
          <w:shd w:val="clear" w:color="auto" w:fill="FFFFFF"/>
        </w:rPr>
        <w:t xml:space="preserve"> ответчика выполнить мероприятия по улучшению и защите земель, предусмотренные </w:t>
      </w:r>
      <w:proofErr w:type="spellStart"/>
      <w:r>
        <w:rPr>
          <w:color w:val="000000"/>
          <w:sz w:val="27"/>
          <w:szCs w:val="27"/>
          <w:shd w:val="clear" w:color="auto" w:fill="FFFFFF"/>
        </w:rPr>
        <w:t>ст.ст</w:t>
      </w:r>
      <w:proofErr w:type="spellEnd"/>
      <w:r>
        <w:rPr>
          <w:color w:val="000000"/>
          <w:sz w:val="27"/>
          <w:szCs w:val="27"/>
          <w:shd w:val="clear" w:color="auto" w:fill="FFFFFF"/>
        </w:rPr>
        <w:t>. 13 и 42 ЗК РФ.</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последующем ответчик действительно в течение 2014-2015 годов привлекался к ответственности по ч.1 ст.19.5 КоАП РФ за невыполнение в установленный срок вынесенных предписаний.</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Учитывая характер представленных доказательств, изъятие земельных участков у собственника возможно только на основании п.2 ст.6 Федеральный закон от 24.07.2002 № 101-ФЗ - использование земельных участков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Истцом не доказаны факты ухудшения плодородия спорных земельных участков, результатов исследования на предмет ухудшения плодородия почв истцом в материалах дела не представлено.</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Истец неправильно исчисляет период «неиспользования» спорных земельных участков с марта 2013 года, поскольку согласно представленным материалам, проверки спорных земельных участков проводились в отношении собственника Егоренкова О.В. в 2013 году - 26.03.2013, 29.04.2013, 13.11.2013; в 2014 году - 03.09.2014; в 2015 году - 08.06.2015, 12.10.2015, при этом отмечено, что в результате указанных проверок устанавливался не факт нарушения земельного законодательства относящийся к п.3 ст.6 Федеральный закон от 24.07.2002 № 101-ФЗ, а факт невыполнения в срок предписаний Уполномоченного органа. К административной ответственности по ч.2 ст.8.8 КоАП РФ за неиспользование земельных участков Егоренков О.В. не привлекался.</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 22.01.2016 собственником спорных земельных участков стала Егоренкова А.Ф.</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При этом исчисление срока «неиспользования» должно осуществляться для нового собственника заново, исходя из положения п.16 ст.6 Федеральный закон от 24.07.2002 № 101-ФЗ устанавливающего однолетний срок новому собственнику на освоение приобретенного земельного участка и наделяющее Уполномоченный орган государственного земельного надзора по истечению срока освоения (один год с момента возникновения права собственности) проводить государственный земельный надзор за соблюдением требований по использованию такого земельного участка по целевому назначению.</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период с 22.01.2016 по 24.04.2017 проверки нарушения земельного законодательства в отношении Егоренковой А.Ф. не производились. Однако, в 2016 спорные земельные участки использовались собственником под сенокошение.</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lastRenderedPageBreak/>
        <w:t>После проведения в отношении Егоренковой А.Ф. проверок (24.04.2017, 27.07.2017), 07.08.2017 в отношении Егоренковой А.Ф. было вынесено постановление №</w:t>
      </w:r>
      <w:r>
        <w:rPr>
          <w:rStyle w:val="nomer2"/>
          <w:color w:val="000000"/>
          <w:sz w:val="27"/>
          <w:szCs w:val="27"/>
          <w:shd w:val="clear" w:color="auto" w:fill="FFFFFF"/>
        </w:rPr>
        <w:t>&lt;номер&gt;</w:t>
      </w:r>
      <w:r>
        <w:rPr>
          <w:color w:val="000000"/>
          <w:sz w:val="27"/>
          <w:szCs w:val="27"/>
          <w:shd w:val="clear" w:color="auto" w:fill="FFFFFF"/>
        </w:rPr>
        <w:t> о привлечении к административной ответственности по ч.2 ст. 8.7 КоАП РФ за нарушения земельного законодательства. При этом в ходе проверок в отношении Егоренковой А.Ф. факты нарушений земельного законодательства, которые указываются в качестве основания изъятия спорных земельных участков, не устанавливались и к административной ответственности за «неиспользование» спорных земельных участков по ч.2, 2.1 ст.8.8 КоАП РФ Егоренкова А.Ф. не привлекалась.</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 10.11.2017 собственником спорных земельных участков вновь стал ответчик.</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При этом исчисление срока «неиспользования» должно осуществляться для нового собственника заново, исходя из положения п.16 ст.6 Федеральный закон от 24.07.2002 № 101-ФЗ устанавливающего однолетний срок новому собственнику на освоение приобретенного земельного участка.</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 10.11.2017 по 10.05.2018 проверки нарушения земельного законодательства в отношении Егоренкова О.В. не производились, к административной ответственности новый собственник за «неиспользование» спорных земельных участков не привлекался.</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Истцом не представлено доказательств неиспользования ответчиком спорных земельных участков по назначению на момент рассмотрения дела, как не представлено доказательств непрерывности их неиспользования в течение 3-х и более лет до предъявления требований об изъятии. При этом в материалы дела представлены доказательства о том, что спорные земельные участки используются ответчиком по целевому назначению.</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Егоренкова А.Ф., привлеченная к участию в деле в качестве третьего лица, в судебное заседание не явилась, извещена надлежащим образом, о причинах неявки не сообщила, об отложении дела не просила, возражений на заявленные требования не представила.</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Представители третьих лиц: Администрации муниципального образования «Демидовский район» Смоленской области и Администрации </w:t>
      </w:r>
      <w:proofErr w:type="spellStart"/>
      <w:r>
        <w:rPr>
          <w:color w:val="000000"/>
          <w:sz w:val="27"/>
          <w:szCs w:val="27"/>
          <w:shd w:val="clear" w:color="auto" w:fill="FFFFFF"/>
        </w:rPr>
        <w:t>Титовщинского</w:t>
      </w:r>
      <w:proofErr w:type="spellEnd"/>
      <w:r>
        <w:rPr>
          <w:color w:val="000000"/>
          <w:sz w:val="27"/>
          <w:szCs w:val="27"/>
          <w:shd w:val="clear" w:color="auto" w:fill="FFFFFF"/>
        </w:rPr>
        <w:t xml:space="preserve"> сельского поселения Демидовского района Смоленской области в судебное заседание не явились, извещены надлежащим образом, ходатайствовали о рассмотрении дела без своего участия.</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соответствии с положениями ст. 167 ГПК РФ дело рассмотрено в отсутствие не явившихся третьих лиц.</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В судебном заседании представитель Департамента имущественных и земельных отношений Смоленской области </w:t>
      </w:r>
      <w:proofErr w:type="spellStart"/>
      <w:r>
        <w:rPr>
          <w:color w:val="000000"/>
          <w:sz w:val="27"/>
          <w:szCs w:val="27"/>
          <w:shd w:val="clear" w:color="auto" w:fill="FFFFFF"/>
        </w:rPr>
        <w:t>Гришутина</w:t>
      </w:r>
      <w:proofErr w:type="spellEnd"/>
      <w:r>
        <w:rPr>
          <w:color w:val="000000"/>
          <w:sz w:val="27"/>
          <w:szCs w:val="27"/>
          <w:shd w:val="clear" w:color="auto" w:fill="FFFFFF"/>
        </w:rPr>
        <w:t xml:space="preserve"> Е.А. заявленные требования поддержала в полном объеме, ссылаясь на обстоятельства, изложенные в исковом заявлении.</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Ответчик Егоренков О.В. и его представитель Алексеенков С.Н. в судебном заседании с исковыми требованиями не согласились, ссылаясь на обстоятельства, изложенные в письменных возражениях, просили в их удовлетворении отказать. Дополнительно Егоренков О.В. суду пояснил, что он осуществляет деятельность по выращиванию саженцев многолетних растений, при этом применяет технологию </w:t>
      </w:r>
      <w:r>
        <w:rPr>
          <w:color w:val="000000"/>
          <w:sz w:val="27"/>
          <w:szCs w:val="27"/>
          <w:shd w:val="clear" w:color="auto" w:fill="FFFFFF"/>
        </w:rPr>
        <w:lastRenderedPageBreak/>
        <w:t>органического сельского хозяйства, при которой не используются какие-либо химикаты, почва не обрабатывается, тем самым производится экологически чистая продукция в естественных природных условиях. Произрастающая на его земельных участках древесно-кустарниковая, травянистая растительность необходима для выращивания саженцев многолетних растений в естественных условиях.</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Представитель третьего лица - Управления Федеральной службы по ветеринарному и фитосанитарному надзору по Брянской и Смоленской областям Никулина А.А. в судебном заседании заявленные требования поддержала, считает их законными и обоснованными.</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Выслушав лиц, участвующих в деле, исследовав письменные материалы дела, суд приходит к следующему.</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соответствии с п. 1 ст. 7 Земельного кодекса РФ, земли в Российской Федерации по целевому назначению подразделяются на следующие категории: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 земли лесного фонда; земли водного фонда; земли запаса.</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Согласно п. 2 ст. 7 Земельного кодекса РФ,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силу ст. 42 Земельного кодекса РФ, собственники земельных участков и лица, не являющиеся собственниками земельных участков, обязаны в том числе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Pr>
          <w:color w:val="000000"/>
          <w:sz w:val="27"/>
          <w:szCs w:val="27"/>
          <w:shd w:val="clear" w:color="auto" w:fill="FFFFFF"/>
        </w:rPr>
        <w:t>аквакультуры</w:t>
      </w:r>
      <w:proofErr w:type="spellEnd"/>
      <w:r>
        <w:rPr>
          <w:color w:val="000000"/>
          <w:sz w:val="27"/>
          <w:szCs w:val="27"/>
          <w:shd w:val="clear" w:color="auto" w:fill="FFFFFF"/>
        </w:rPr>
        <w:t xml:space="preserve"> (рыбоводства) (п. 1 ст. 78 Земельного кодекса РФ).</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В соответствии со ст. 42 Земельного кодекса РФ,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осуществлять мероприятия по охране земель, лесов, водных объектов и других природных ресурсов, в том числе меры пожарной безопасности; своевременно 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 соблюдать при </w:t>
      </w:r>
      <w:r>
        <w:rPr>
          <w:color w:val="000000"/>
          <w:sz w:val="27"/>
          <w:szCs w:val="27"/>
          <w:shd w:val="clear" w:color="auto" w:fill="FFFFFF"/>
        </w:rPr>
        <w:lastRenderedPageBreak/>
        <w:t>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не допускать загрязнение, истощение, деградацию, порчу, уничтожение земель и почв и иное негативное воздействие на земли и почвы; выполнять иные требования, предусмотренные настоящим Кодексом, федеральными законами.</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силу ст. 79 Земельного кодекса РФ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Согласно п. 2 ст. 13 Земельного кодекса РФ,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воспроизводству плодородия земель сельскохозяйственного назначения;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 защите сельскохозяйственных угодий от зарастания деревьями и кустарниками, сорными растениями, сохранению достигнутого уровня мелиорации.</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Мероприятия по охране земель проводятся в соответствии с настоящим Кодексом, федеральными законами (п. 3 ст. 13 Земельного кодекса РФ).</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Согласно ст. 284 ГК РФ 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24.07.2002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Пунктом 1 ст. 6 Федеральный закон от 24.07.2002 № 101-ФЗ «Об обороте земель сельскохозяйственного назначения» предусмотрено, что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кодексом Российской Федерации, Земельным кодексом Российской Федерации и настоящим Федеральным законом.</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w:t>
      </w:r>
      <w:r>
        <w:rPr>
          <w:color w:val="000000"/>
          <w:sz w:val="27"/>
          <w:szCs w:val="27"/>
          <w:shd w:val="clear" w:color="auto" w:fill="FFFFFF"/>
        </w:rPr>
        <w:lastRenderedPageBreak/>
        <w:t>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Критерии существенного снижения плодородия почв земель сельскохозяйственного назначения устанавливаются Правительством РФ. Определение размера причиненного вреда окружающей среде осуществляется в соответствии с Федеральным законом от 10.01.2002 № 7-ФЗ «Об охране окружающей среды» (п. 2 ст. 6 ФЗ № 101-ФЗ).</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 (п. 3 ст. 6 ФЗ № 101-ФЗ).</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срок, указанный в пункте 3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пункте 3 настоящей статьи (п. 4 ст. 6 ФЗ № 101-ФЗ).</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w:t>
      </w:r>
      <w:proofErr w:type="spellStart"/>
      <w:r>
        <w:rPr>
          <w:color w:val="000000"/>
          <w:sz w:val="27"/>
          <w:szCs w:val="27"/>
          <w:shd w:val="clear" w:color="auto" w:fill="FFFFFF"/>
        </w:rPr>
        <w:t>неустранения</w:t>
      </w:r>
      <w:proofErr w:type="spellEnd"/>
      <w:r>
        <w:rPr>
          <w:color w:val="000000"/>
          <w:sz w:val="27"/>
          <w:szCs w:val="27"/>
          <w:shd w:val="clear" w:color="auto" w:fill="FFFFFF"/>
        </w:rPr>
        <w:t xml:space="preserve"> указанных в пунктах 2 и 3 настоящей статьи нарушений после назначения административного наказания (п. 5 ст. 6 ФЗ № 101-ФЗ).</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Согласно п. 6 ст. 6 Федерального закона № 101-ФЗ, в случае </w:t>
      </w:r>
      <w:proofErr w:type="spellStart"/>
      <w:r>
        <w:rPr>
          <w:color w:val="000000"/>
          <w:sz w:val="27"/>
          <w:szCs w:val="27"/>
          <w:shd w:val="clear" w:color="auto" w:fill="FFFFFF"/>
        </w:rPr>
        <w:t>неустранения</w:t>
      </w:r>
      <w:proofErr w:type="spellEnd"/>
      <w:r>
        <w:rPr>
          <w:color w:val="000000"/>
          <w:sz w:val="27"/>
          <w:szCs w:val="27"/>
          <w:shd w:val="clear" w:color="auto" w:fill="FFFFFF"/>
        </w:rPr>
        <w:t xml:space="preserve"> правонарушений, указанных в пунктах 2 и 3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 1) направляет материалы, подтверждающие </w:t>
      </w:r>
      <w:proofErr w:type="spellStart"/>
      <w:r>
        <w:rPr>
          <w:color w:val="000000"/>
          <w:sz w:val="27"/>
          <w:szCs w:val="27"/>
          <w:shd w:val="clear" w:color="auto" w:fill="FFFFFF"/>
        </w:rPr>
        <w:t>неустранение</w:t>
      </w:r>
      <w:proofErr w:type="spellEnd"/>
      <w:r>
        <w:rPr>
          <w:color w:val="000000"/>
          <w:sz w:val="27"/>
          <w:szCs w:val="27"/>
          <w:shd w:val="clear" w:color="auto" w:fill="FFFFFF"/>
        </w:rPr>
        <w:t xml:space="preserve"> правонарушений, указанных в пунктах 2 и 3 настоящей статьи, в орган исполнительной власти субъекта Российской Федерации; 2) подает в порядке, установленном Федеральным законом от 13.07.2015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w:t>
      </w:r>
      <w:r>
        <w:rPr>
          <w:color w:val="000000"/>
          <w:sz w:val="27"/>
          <w:szCs w:val="27"/>
          <w:shd w:val="clear" w:color="auto" w:fill="FFFFFF"/>
        </w:rPr>
        <w:lastRenderedPageBreak/>
        <w:t>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пунктами 2 и 3 настоящей статьи.</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Орган исполнительной власти субъекта Российской Федерации в течение двух месяцев со дня поступления материалов, указанных в пункте 6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пунктами 2 и 3 настоящей статьи (п. 7 ст. 6 ФЗ № 101-ФЗ).</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Перечень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установлены Правительством РФ в Постановлении от 23.04.2012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Согласно указанному Постановлению неиспользование земельного участка определяется на основании одного из следующих признаков: на пашне не производятся работы по возделыванию сельскохозяйственных культур и обработке почвы; на сенокосах не производится сенокошение; на культурных сенокосах содержание сорных трав в структуре травостоя превышает 30 процентов площади земельного участка; на пастбищах не производится выпас скота; на многолетних насаждениях не производятся работы по уходу и уборке урожая многолетних насаждений и не осуществляется раскорчевка списанных многолетних насаждений; </w:t>
      </w:r>
      <w:proofErr w:type="spellStart"/>
      <w:r>
        <w:rPr>
          <w:color w:val="000000"/>
          <w:sz w:val="27"/>
          <w:szCs w:val="27"/>
          <w:shd w:val="clear" w:color="auto" w:fill="FFFFFF"/>
        </w:rPr>
        <w:t>залесенность</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закустаренность</w:t>
      </w:r>
      <w:proofErr w:type="spellEnd"/>
      <w:r>
        <w:rPr>
          <w:color w:val="000000"/>
          <w:sz w:val="27"/>
          <w:szCs w:val="27"/>
          <w:shd w:val="clear" w:color="auto" w:fill="FFFFFF"/>
        </w:rPr>
        <w:t xml:space="preserve"> составляет на пашне свыше 15 процентов площади земельного участка; </w:t>
      </w:r>
      <w:proofErr w:type="spellStart"/>
      <w:r>
        <w:rPr>
          <w:color w:val="000000"/>
          <w:sz w:val="27"/>
          <w:szCs w:val="27"/>
          <w:shd w:val="clear" w:color="auto" w:fill="FFFFFF"/>
        </w:rPr>
        <w:t>залесенность</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закустаренность</w:t>
      </w:r>
      <w:proofErr w:type="spellEnd"/>
      <w:r>
        <w:rPr>
          <w:color w:val="000000"/>
          <w:sz w:val="27"/>
          <w:szCs w:val="27"/>
          <w:shd w:val="clear" w:color="auto" w:fill="FFFFFF"/>
        </w:rPr>
        <w:t xml:space="preserve"> на иных видах сельскохозяйственных угодий составляет свыше 30 процентов; </w:t>
      </w:r>
      <w:proofErr w:type="spellStart"/>
      <w:r>
        <w:rPr>
          <w:color w:val="000000"/>
          <w:sz w:val="27"/>
          <w:szCs w:val="27"/>
          <w:shd w:val="clear" w:color="auto" w:fill="FFFFFF"/>
        </w:rPr>
        <w:t>закочкаренность</w:t>
      </w:r>
      <w:proofErr w:type="spellEnd"/>
      <w:r>
        <w:rPr>
          <w:color w:val="000000"/>
          <w:sz w:val="27"/>
          <w:szCs w:val="27"/>
          <w:shd w:val="clear" w:color="auto" w:fill="FFFFFF"/>
        </w:rPr>
        <w:t xml:space="preserve"> и (или) заболачивание составляет свыше 20 процентов площади земельного участка.</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Приказом Минэкономразвития России от 01.09.2014 № 540 утвержден классификатор видов разрешенного использования земельных участков.</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частности, содержание разрешенного вида земельного участка для сельскохозяйственного использования включает в себя содержание видов разрешенного использования с кодами 1.1 - 1.18 названного классификатора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животноводство; скотоводство; звероводство; птицеводство; свиноводство;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Как установлено судом и следует из материалов дела, ответчик       Егоренков О.В. с 25.10.2010 г. является собственником земельного участка с кадастровым номером </w:t>
      </w:r>
      <w:r>
        <w:rPr>
          <w:rStyle w:val="nomer2"/>
          <w:color w:val="000000"/>
          <w:sz w:val="27"/>
          <w:szCs w:val="27"/>
          <w:shd w:val="clear" w:color="auto" w:fill="FFFFFF"/>
        </w:rPr>
        <w:t>&lt;номер&gt;</w:t>
      </w:r>
      <w:r>
        <w:rPr>
          <w:color w:val="000000"/>
          <w:sz w:val="27"/>
          <w:szCs w:val="27"/>
          <w:shd w:val="clear" w:color="auto" w:fill="FFFFFF"/>
        </w:rPr>
        <w:t xml:space="preserve">, площадью 12300 </w:t>
      </w:r>
      <w:proofErr w:type="spellStart"/>
      <w:r>
        <w:rPr>
          <w:color w:val="000000"/>
          <w:sz w:val="27"/>
          <w:szCs w:val="27"/>
          <w:shd w:val="clear" w:color="auto" w:fill="FFFFFF"/>
        </w:rPr>
        <w:t>кв.м</w:t>
      </w:r>
      <w:proofErr w:type="spellEnd"/>
      <w:r>
        <w:rPr>
          <w:color w:val="000000"/>
          <w:sz w:val="27"/>
          <w:szCs w:val="27"/>
          <w:shd w:val="clear" w:color="auto" w:fill="FFFFFF"/>
        </w:rPr>
        <w:t xml:space="preserve">., категория земель: земли </w:t>
      </w:r>
      <w:r>
        <w:rPr>
          <w:color w:val="000000"/>
          <w:sz w:val="27"/>
          <w:szCs w:val="27"/>
          <w:shd w:val="clear" w:color="auto" w:fill="FFFFFF"/>
        </w:rPr>
        <w:lastRenderedPageBreak/>
        <w:t>сельскохозяйственного назначения, разрешенное использование: для ведения сельскохозяйственного производства, местоположение: </w:t>
      </w:r>
      <w:r>
        <w:rPr>
          <w:rStyle w:val="address2"/>
          <w:color w:val="000000"/>
          <w:sz w:val="27"/>
          <w:szCs w:val="27"/>
          <w:shd w:val="clear" w:color="auto" w:fill="FFFFFF"/>
        </w:rPr>
        <w:t>&lt;адрес&gt;</w:t>
      </w:r>
      <w:r>
        <w:rPr>
          <w:color w:val="000000"/>
          <w:sz w:val="27"/>
          <w:szCs w:val="27"/>
          <w:shd w:val="clear" w:color="auto" w:fill="FFFFFF"/>
        </w:rPr>
        <w:t> (далее - ЗУ 268) (</w:t>
      </w:r>
      <w:proofErr w:type="spellStart"/>
      <w:r>
        <w:rPr>
          <w:color w:val="000000"/>
          <w:sz w:val="27"/>
          <w:szCs w:val="27"/>
          <w:shd w:val="clear" w:color="auto" w:fill="FFFFFF"/>
        </w:rPr>
        <w:t>л.д</w:t>
      </w:r>
      <w:proofErr w:type="spellEnd"/>
      <w:r>
        <w:rPr>
          <w:color w:val="000000"/>
          <w:sz w:val="27"/>
          <w:szCs w:val="27"/>
          <w:shd w:val="clear" w:color="auto" w:fill="FFFFFF"/>
        </w:rPr>
        <w:t>. 32 оборотная сторона, том 1) и собственником земельного участка с кадастровым номером </w:t>
      </w:r>
      <w:r>
        <w:rPr>
          <w:rStyle w:val="address2"/>
          <w:color w:val="000000"/>
          <w:sz w:val="27"/>
          <w:szCs w:val="27"/>
          <w:shd w:val="clear" w:color="auto" w:fill="FFFFFF"/>
        </w:rPr>
        <w:t>&lt;адрес&gt;</w:t>
      </w:r>
      <w:r>
        <w:rPr>
          <w:color w:val="000000"/>
          <w:sz w:val="27"/>
          <w:szCs w:val="27"/>
          <w:shd w:val="clear" w:color="auto" w:fill="FFFFFF"/>
        </w:rPr>
        <w:t xml:space="preserve">, площадью 17640 </w:t>
      </w:r>
      <w:proofErr w:type="spellStart"/>
      <w:r>
        <w:rPr>
          <w:color w:val="000000"/>
          <w:sz w:val="27"/>
          <w:szCs w:val="27"/>
          <w:shd w:val="clear" w:color="auto" w:fill="FFFFFF"/>
        </w:rPr>
        <w:t>кв.м</w:t>
      </w:r>
      <w:proofErr w:type="spellEnd"/>
      <w:r>
        <w:rPr>
          <w:color w:val="000000"/>
          <w:sz w:val="27"/>
          <w:szCs w:val="27"/>
          <w:shd w:val="clear" w:color="auto" w:fill="FFFFFF"/>
        </w:rPr>
        <w:t>., категория земель: земли сельскохозяйственного назначения, разрешенное использование: для ведения сельскохозяйственного производства, местоположение: </w:t>
      </w:r>
      <w:r>
        <w:rPr>
          <w:rStyle w:val="address2"/>
          <w:color w:val="000000"/>
          <w:sz w:val="27"/>
          <w:szCs w:val="27"/>
          <w:shd w:val="clear" w:color="auto" w:fill="FFFFFF"/>
        </w:rPr>
        <w:t>&lt;адрес&gt;</w:t>
      </w:r>
      <w:r>
        <w:rPr>
          <w:color w:val="000000"/>
          <w:sz w:val="27"/>
          <w:szCs w:val="27"/>
          <w:shd w:val="clear" w:color="auto" w:fill="FFFFFF"/>
        </w:rPr>
        <w:t> (далее - ЗУ 269)     (</w:t>
      </w:r>
      <w:proofErr w:type="spellStart"/>
      <w:r>
        <w:rPr>
          <w:color w:val="000000"/>
          <w:sz w:val="27"/>
          <w:szCs w:val="27"/>
          <w:shd w:val="clear" w:color="auto" w:fill="FFFFFF"/>
        </w:rPr>
        <w:t>л.д</w:t>
      </w:r>
      <w:proofErr w:type="spellEnd"/>
      <w:r>
        <w:rPr>
          <w:color w:val="000000"/>
          <w:sz w:val="27"/>
          <w:szCs w:val="27"/>
          <w:shd w:val="clear" w:color="auto" w:fill="FFFFFF"/>
        </w:rPr>
        <w:t>. 32 оборотная сторона,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На основании приказа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от 25.03.2013 № 106 государственными инспекторами </w:t>
      </w:r>
      <w:r>
        <w:rPr>
          <w:rStyle w:val="fio8"/>
          <w:color w:val="000000"/>
          <w:sz w:val="27"/>
          <w:szCs w:val="27"/>
          <w:shd w:val="clear" w:color="auto" w:fill="FFFFFF"/>
        </w:rPr>
        <w:t>&lt;ФИО&gt;8</w:t>
      </w:r>
      <w:r>
        <w:rPr>
          <w:color w:val="000000"/>
          <w:sz w:val="27"/>
          <w:szCs w:val="27"/>
          <w:shd w:val="clear" w:color="auto" w:fill="FFFFFF"/>
        </w:rPr>
        <w:t> и </w:t>
      </w:r>
      <w:r>
        <w:rPr>
          <w:rStyle w:val="fio9"/>
          <w:color w:val="000000"/>
          <w:sz w:val="27"/>
          <w:szCs w:val="27"/>
          <w:shd w:val="clear" w:color="auto" w:fill="FFFFFF"/>
        </w:rPr>
        <w:t>&lt;ФИО&gt;9</w:t>
      </w:r>
      <w:r>
        <w:rPr>
          <w:color w:val="000000"/>
          <w:sz w:val="27"/>
          <w:szCs w:val="27"/>
          <w:shd w:val="clear" w:color="auto" w:fill="FFFFFF"/>
        </w:rPr>
        <w:t xml:space="preserve"> в присутствии Главы администрации </w:t>
      </w:r>
      <w:proofErr w:type="spellStart"/>
      <w:r>
        <w:rPr>
          <w:color w:val="000000"/>
          <w:sz w:val="27"/>
          <w:szCs w:val="27"/>
          <w:shd w:val="clear" w:color="auto" w:fill="FFFFFF"/>
        </w:rPr>
        <w:t>Полуяновского</w:t>
      </w:r>
      <w:proofErr w:type="spellEnd"/>
      <w:r>
        <w:rPr>
          <w:color w:val="000000"/>
          <w:sz w:val="27"/>
          <w:szCs w:val="27"/>
          <w:shd w:val="clear" w:color="auto" w:fill="FFFFFF"/>
        </w:rPr>
        <w:t xml:space="preserve"> сельского поселения Демидовского района Смоленской области 26.03.2013 был проведен осмотр ЗУ 268 и ЗУ 269. В ходе осмотра было установлено наличие на ЗУ 268 сорной растительности высотой до 80 см., площадь зарастания - 1,23 га (100% от общей площади участка), наличие древесно-кустарниковой растительности (береза, ива, ольха), высота деревьев до 2,5 м., диаметр ствола до 8 см., площадь </w:t>
      </w:r>
      <w:proofErr w:type="spellStart"/>
      <w:r>
        <w:rPr>
          <w:color w:val="000000"/>
          <w:sz w:val="27"/>
          <w:szCs w:val="27"/>
          <w:shd w:val="clear" w:color="auto" w:fill="FFFFFF"/>
        </w:rPr>
        <w:t>залесенности</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закустаренности</w:t>
      </w:r>
      <w:proofErr w:type="spellEnd"/>
      <w:r>
        <w:rPr>
          <w:color w:val="000000"/>
          <w:sz w:val="27"/>
          <w:szCs w:val="27"/>
          <w:shd w:val="clear" w:color="auto" w:fill="FFFFFF"/>
        </w:rPr>
        <w:t xml:space="preserve"> составляет 1,23 га (100% от площади земельного участка). На ЗУ 269 было установлено наличие сорной растительности высотой до 80 см., площадь зарастания - 1,76 га (100% от общей площади участка), наличие древесно-кустарниковой растительности (береза, ива, ольха), высота деревьев до 2,5 м., диаметр ствола до 8 см., площадь </w:t>
      </w:r>
      <w:proofErr w:type="spellStart"/>
      <w:r>
        <w:rPr>
          <w:color w:val="000000"/>
          <w:sz w:val="27"/>
          <w:szCs w:val="27"/>
          <w:shd w:val="clear" w:color="auto" w:fill="FFFFFF"/>
        </w:rPr>
        <w:t>залесенности</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закустаренности</w:t>
      </w:r>
      <w:proofErr w:type="spellEnd"/>
      <w:r>
        <w:rPr>
          <w:color w:val="000000"/>
          <w:sz w:val="27"/>
          <w:szCs w:val="27"/>
          <w:shd w:val="clear" w:color="auto" w:fill="FFFFFF"/>
        </w:rPr>
        <w:t xml:space="preserve"> составляет 1,76 га (100% от площади земельного участка) </w:t>
      </w:r>
      <w:proofErr w:type="spellStart"/>
      <w:r>
        <w:rPr>
          <w:color w:val="000000"/>
          <w:sz w:val="27"/>
          <w:szCs w:val="27"/>
          <w:shd w:val="clear" w:color="auto" w:fill="FFFFFF"/>
        </w:rPr>
        <w:t>Задернованность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закочкаренность</w:t>
      </w:r>
      <w:proofErr w:type="spellEnd"/>
      <w:r>
        <w:rPr>
          <w:color w:val="000000"/>
          <w:sz w:val="27"/>
          <w:szCs w:val="27"/>
          <w:shd w:val="clear" w:color="auto" w:fill="FFFFFF"/>
        </w:rPr>
        <w:t xml:space="preserve"> присутствует на всей площади земельных участков. Следы ведения сельскохозяйственного производства или использования земельных участков для целей, связанных с сельскохозяйственным производством отсутствуют (л.д.26-29 том 1, 26-29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По результатам проверки, проведенной 26.03.2013, государственным инспектором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w:t>
      </w:r>
      <w:r>
        <w:rPr>
          <w:rStyle w:val="fio9"/>
          <w:color w:val="000000"/>
          <w:sz w:val="27"/>
          <w:szCs w:val="27"/>
          <w:shd w:val="clear" w:color="auto" w:fill="FFFFFF"/>
        </w:rPr>
        <w:t>&lt;ФИО&gt;9</w:t>
      </w:r>
      <w:r>
        <w:rPr>
          <w:color w:val="000000"/>
          <w:sz w:val="27"/>
          <w:szCs w:val="27"/>
          <w:shd w:val="clear" w:color="auto" w:fill="FFFFFF"/>
        </w:rPr>
        <w:t> 27.03.2013 были возбуждены дела об административных правонарушениях, предусмотренных ч.2 ст. 8.7 КоАП РФ и проведении административного расследования (л.д.30-31 том 1, 30-31 том 2).</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Из актов осмотра земельного участка от 29.04.2013, проведённого в присутствии собственника земельного участка Егоренкова О.В. следует, что на ЗУ 268 и ЗУ 269 имеется </w:t>
      </w:r>
      <w:proofErr w:type="spellStart"/>
      <w:r>
        <w:rPr>
          <w:color w:val="000000"/>
          <w:sz w:val="27"/>
          <w:szCs w:val="27"/>
          <w:shd w:val="clear" w:color="auto" w:fill="FFFFFF"/>
        </w:rPr>
        <w:t>задернованность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закочкаренность</w:t>
      </w:r>
      <w:proofErr w:type="spellEnd"/>
      <w:r>
        <w:rPr>
          <w:color w:val="000000"/>
          <w:sz w:val="27"/>
          <w:szCs w:val="27"/>
          <w:shd w:val="clear" w:color="auto" w:fill="FFFFFF"/>
        </w:rPr>
        <w:t xml:space="preserve"> почвы по всей площади, участки не обрабатываются, зарастают сорной и древесно-кустарниковой растительностью (пижма, репейник, </w:t>
      </w:r>
      <w:proofErr w:type="spellStart"/>
      <w:r>
        <w:rPr>
          <w:color w:val="000000"/>
          <w:sz w:val="27"/>
          <w:szCs w:val="27"/>
          <w:shd w:val="clear" w:color="auto" w:fill="FFFFFF"/>
        </w:rPr>
        <w:t>вейник</w:t>
      </w:r>
      <w:proofErr w:type="spellEnd"/>
      <w:r>
        <w:rPr>
          <w:color w:val="000000"/>
          <w:sz w:val="27"/>
          <w:szCs w:val="27"/>
          <w:shd w:val="clear" w:color="auto" w:fill="FFFFFF"/>
        </w:rPr>
        <w:t xml:space="preserve"> наземный до высоты 80 см., береза, ива, ольха с диаметром ствола до 8 см, высотой до 2,5 м), </w:t>
      </w:r>
      <w:proofErr w:type="spellStart"/>
      <w:r>
        <w:rPr>
          <w:color w:val="000000"/>
          <w:sz w:val="27"/>
          <w:szCs w:val="27"/>
          <w:shd w:val="clear" w:color="auto" w:fill="FFFFFF"/>
        </w:rPr>
        <w:t>закустаренность</w:t>
      </w:r>
      <w:proofErr w:type="spellEnd"/>
      <w:r>
        <w:rPr>
          <w:color w:val="000000"/>
          <w:sz w:val="27"/>
          <w:szCs w:val="27"/>
          <w:shd w:val="clear" w:color="auto" w:fill="FFFFFF"/>
        </w:rPr>
        <w:t xml:space="preserve"> составляет 100% от площади земельных участков. Следы ведения сельскохозяйственного производства или использования земельных участков для целей, связанных с сельскохозяйственным производством отсутствуют (л.д.35-36 том 1, 34-36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По результатам проведенного 29.04.2013 осмотра ЗУ 268 и ЗУ 269, Егоренкову О.В. 20.05.2013 были выданы предписания № СМ-3Н-0552-012/13 и № СМ-3Н-0552-013/13 с требованием привести земельные участки в состояние, пригодное для сельскохозяйственного производства (провести вырубку и выкорчевку древесно-кустарниковой растительности, скосить сорную многолетнюю траву) и использовать их для сельскохозяйственного производства. Данные предписания необходимо было </w:t>
      </w:r>
      <w:r>
        <w:rPr>
          <w:color w:val="000000"/>
          <w:sz w:val="27"/>
          <w:szCs w:val="27"/>
          <w:shd w:val="clear" w:color="auto" w:fill="FFFFFF"/>
        </w:rPr>
        <w:lastRenderedPageBreak/>
        <w:t>выполнить в срок до 01.11.2013 (л.д.38 оборотная сторона том 1, 38 оборотная сторона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Кроме того, 20.05.2013 государственным инспектором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w:t>
      </w:r>
      <w:r>
        <w:rPr>
          <w:rStyle w:val="fio9"/>
          <w:color w:val="000000"/>
          <w:sz w:val="27"/>
          <w:szCs w:val="27"/>
          <w:shd w:val="clear" w:color="auto" w:fill="FFFFFF"/>
        </w:rPr>
        <w:t>&lt;ФИО&gt;9</w:t>
      </w:r>
      <w:r>
        <w:rPr>
          <w:color w:val="000000"/>
          <w:sz w:val="27"/>
          <w:szCs w:val="27"/>
          <w:shd w:val="clear" w:color="auto" w:fill="FFFFFF"/>
        </w:rPr>
        <w:t> в отношении Егоренкова О.В. были составлены протоколы № СМ-ГР-ЗН-0552-012/13 и № СМ-ГР-ЗН-0552-013/13 об административных правонарушениях, предусмотренных ч.2 ст. 8.7 КоАП РФ - невыполнение обязательных мероприятий по защите земель (л.д.37-38 том 1, 37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Постановлениями заместителя начальника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w:t>
      </w:r>
      <w:r>
        <w:rPr>
          <w:rStyle w:val="fio10"/>
          <w:color w:val="000000"/>
          <w:sz w:val="27"/>
          <w:szCs w:val="27"/>
          <w:shd w:val="clear" w:color="auto" w:fill="FFFFFF"/>
        </w:rPr>
        <w:t>&lt;ФИО&gt;10</w:t>
      </w:r>
      <w:r>
        <w:rPr>
          <w:color w:val="000000"/>
          <w:sz w:val="27"/>
          <w:szCs w:val="27"/>
          <w:shd w:val="clear" w:color="auto" w:fill="FFFFFF"/>
        </w:rPr>
        <w:t> от 05.07.2013 Егоренков О.В. был признан виновным в совершении административных правонарушений, предусмотренных ч.2 ст. 8.7 КоАП РФ и ему назначено наказание за каждое административное правонарушение в виде административного штрафа в размере 1250 руб. (</w:t>
      </w:r>
      <w:proofErr w:type="spellStart"/>
      <w:r>
        <w:rPr>
          <w:color w:val="000000"/>
          <w:sz w:val="27"/>
          <w:szCs w:val="27"/>
          <w:shd w:val="clear" w:color="auto" w:fill="FFFFFF"/>
        </w:rPr>
        <w:t>л.д</w:t>
      </w:r>
      <w:proofErr w:type="spellEnd"/>
      <w:r>
        <w:rPr>
          <w:color w:val="000000"/>
          <w:sz w:val="27"/>
          <w:szCs w:val="27"/>
          <w:shd w:val="clear" w:color="auto" w:fill="FFFFFF"/>
        </w:rPr>
        <w:t>. 43-44 том 1, 42-43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Решениями судьи Демидовского районного суда Смоленской области от 27.02.2014 постановления заместителя начальника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от 05.07.2013 о привлечении Егоренкова О.В. к административной ответственности по ч. 2        ст. 8.7 КоАП РФ и назначении наказания в виде штрафа в размере 1250 руб. были отменены, а производство по делам об административных правонарушениях прекращено за отсутствием состава административного правонарушения в действиях Егоренкова О.В. (л.д.48-51 том 1, 47-49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Решениями судебной коллегии по административным делам Смоленского областного суда от 13.05.2014 решения судьи Демидовского районного суда Смоленской области от 27.02.2014 оставлены без изменения, а жалобы заместителя начальника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w:t>
      </w:r>
      <w:proofErr w:type="spellStart"/>
      <w:r>
        <w:rPr>
          <w:color w:val="000000"/>
          <w:sz w:val="27"/>
          <w:szCs w:val="27"/>
          <w:shd w:val="clear" w:color="auto" w:fill="FFFFFF"/>
        </w:rPr>
        <w:t>Шитикова</w:t>
      </w:r>
      <w:proofErr w:type="spellEnd"/>
      <w:r>
        <w:rPr>
          <w:color w:val="000000"/>
          <w:sz w:val="27"/>
          <w:szCs w:val="27"/>
          <w:shd w:val="clear" w:color="auto" w:fill="FFFFFF"/>
        </w:rPr>
        <w:t xml:space="preserve"> А.М. - без удовлетворения (л.д.51-53 том 1, 49-51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13.11.2013 на основании приказа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от 18.10.2013 № 553 государственными инспекторами </w:t>
      </w:r>
      <w:r>
        <w:rPr>
          <w:rStyle w:val="fio11"/>
          <w:color w:val="000000"/>
          <w:sz w:val="27"/>
          <w:szCs w:val="27"/>
          <w:shd w:val="clear" w:color="auto" w:fill="FFFFFF"/>
        </w:rPr>
        <w:t>&lt;ФИО&gt;11</w:t>
      </w:r>
      <w:r>
        <w:rPr>
          <w:color w:val="000000"/>
          <w:sz w:val="27"/>
          <w:szCs w:val="27"/>
          <w:shd w:val="clear" w:color="auto" w:fill="FFFFFF"/>
        </w:rPr>
        <w:t> и </w:t>
      </w:r>
      <w:r>
        <w:rPr>
          <w:rStyle w:val="fio9"/>
          <w:color w:val="000000"/>
          <w:sz w:val="27"/>
          <w:szCs w:val="27"/>
          <w:shd w:val="clear" w:color="auto" w:fill="FFFFFF"/>
        </w:rPr>
        <w:t>&lt;ФИО&gt;9</w:t>
      </w:r>
      <w:r>
        <w:rPr>
          <w:color w:val="000000"/>
          <w:sz w:val="27"/>
          <w:szCs w:val="27"/>
          <w:shd w:val="clear" w:color="auto" w:fill="FFFFFF"/>
        </w:rPr>
        <w:t xml:space="preserve"> была проведена внеплановая выездная проверка выполнения Егоренковым О.В. предписаний № СМ-ГР-ЗН-0552-012/13 и № СМ-ГР-ЗН-0552-013/13 от 20.05.2013, а именно был проведен осмотр ЗУ 268 и ЗУ 269. В ходе осмотра было установлено наличие на ЗУ 268 сорной растительности (полынь, хвощ полевой, бодяг полевой, репейник, </w:t>
      </w:r>
      <w:proofErr w:type="spellStart"/>
      <w:r>
        <w:rPr>
          <w:color w:val="000000"/>
          <w:sz w:val="27"/>
          <w:szCs w:val="27"/>
          <w:shd w:val="clear" w:color="auto" w:fill="FFFFFF"/>
        </w:rPr>
        <w:t>вейник</w:t>
      </w:r>
      <w:proofErr w:type="spellEnd"/>
      <w:r>
        <w:rPr>
          <w:color w:val="000000"/>
          <w:sz w:val="27"/>
          <w:szCs w:val="27"/>
          <w:shd w:val="clear" w:color="auto" w:fill="FFFFFF"/>
        </w:rPr>
        <w:t xml:space="preserve"> наземный, тысячелистник, чернобыльник, пижма и др.), высота сорных растений от 0,7 до 1,2 м., площадь зарастания - 1,23 га (100% от общей площади участка), наличие древесно-кустарниковой растительности (береза, ива, ольха), высота деревьев от 1,5 до 3,2 м., диаметр ствола от 2,0 до 5 см., площадь </w:t>
      </w:r>
      <w:proofErr w:type="spellStart"/>
      <w:r>
        <w:rPr>
          <w:color w:val="000000"/>
          <w:sz w:val="27"/>
          <w:szCs w:val="27"/>
          <w:shd w:val="clear" w:color="auto" w:fill="FFFFFF"/>
        </w:rPr>
        <w:t>залесенности</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закустаренности</w:t>
      </w:r>
      <w:proofErr w:type="spellEnd"/>
      <w:r>
        <w:rPr>
          <w:color w:val="000000"/>
          <w:sz w:val="27"/>
          <w:szCs w:val="27"/>
          <w:shd w:val="clear" w:color="auto" w:fill="FFFFFF"/>
        </w:rPr>
        <w:t xml:space="preserve"> составляет 0,5 га (41% от площади земельного участка). На ЗУ 269 было установлено наличие сорной растительности (полынь, хвощ полевой, бодяг полевой, репейник, </w:t>
      </w:r>
      <w:proofErr w:type="spellStart"/>
      <w:r>
        <w:rPr>
          <w:color w:val="000000"/>
          <w:sz w:val="27"/>
          <w:szCs w:val="27"/>
          <w:shd w:val="clear" w:color="auto" w:fill="FFFFFF"/>
        </w:rPr>
        <w:t>вейник</w:t>
      </w:r>
      <w:proofErr w:type="spellEnd"/>
      <w:r>
        <w:rPr>
          <w:color w:val="000000"/>
          <w:sz w:val="27"/>
          <w:szCs w:val="27"/>
          <w:shd w:val="clear" w:color="auto" w:fill="FFFFFF"/>
        </w:rPr>
        <w:t xml:space="preserve"> наземный, тысячелистник, чернобыльник, пижма и др.), высота сорных растений от 0,7 до 1,2 м., площадь зарастания - 1,76 га (100% от общей площади участка), наличие древесно-кустарниковой растительности (береза, ива, ольха), высота деревьев от 1,5 до 3,2 м., диаметр ствола от 2,0 до 5 см., площадь </w:t>
      </w:r>
      <w:proofErr w:type="spellStart"/>
      <w:r>
        <w:rPr>
          <w:color w:val="000000"/>
          <w:sz w:val="27"/>
          <w:szCs w:val="27"/>
          <w:shd w:val="clear" w:color="auto" w:fill="FFFFFF"/>
        </w:rPr>
        <w:t>залесенности</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закустаренности</w:t>
      </w:r>
      <w:proofErr w:type="spellEnd"/>
      <w:r>
        <w:rPr>
          <w:color w:val="000000"/>
          <w:sz w:val="27"/>
          <w:szCs w:val="27"/>
          <w:shd w:val="clear" w:color="auto" w:fill="FFFFFF"/>
        </w:rPr>
        <w:t xml:space="preserve"> составляет 0,5 га (41% от площади земельного </w:t>
      </w:r>
      <w:r>
        <w:rPr>
          <w:color w:val="000000"/>
          <w:sz w:val="27"/>
          <w:szCs w:val="27"/>
          <w:shd w:val="clear" w:color="auto" w:fill="FFFFFF"/>
        </w:rPr>
        <w:lastRenderedPageBreak/>
        <w:t>участка). Следы проведения агротехнических мероприятий по возделыванию сельскохозяйственных культур, обработке почвы (вспашка, боронование, посев сельскохозяйственных культур, скашивание растительности, работы по уходу и уборке урожая многолетних насаждений, раскорчевка и пр.) отсутствуют (л.д.56-58 том 1, 54-55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Таким образом, было установлено, что предписания от 20.05.2013 Егоренковым О.В. не исполнены, в связи с чем 27.12.2013 государственным инспектором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w:t>
      </w:r>
      <w:r>
        <w:rPr>
          <w:rStyle w:val="fio9"/>
          <w:color w:val="000000"/>
          <w:sz w:val="27"/>
          <w:szCs w:val="27"/>
          <w:shd w:val="clear" w:color="auto" w:fill="FFFFFF"/>
        </w:rPr>
        <w:t>&lt;ФИО&gt;9</w:t>
      </w:r>
      <w:r>
        <w:rPr>
          <w:color w:val="000000"/>
          <w:sz w:val="27"/>
          <w:szCs w:val="27"/>
          <w:shd w:val="clear" w:color="auto" w:fill="FFFFFF"/>
        </w:rPr>
        <w:t> в отношении Егоренкова О.В. были составлены протоколы № СМ-ГР-ЗН-0552-059/13 и № СМ-ГР-ЗН-0552-060/13 об административных правонарушениях, предусмотренных ч.1 ст. 19.5 КоАП РФ - невыполнение в установленный срок законного предписания органа (должностного лица), осуществляющего государственный надзор (контроль), об устранении нарушений законодательства (л.д.60 том 1, 57-58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27.12.2013 государственным инспектором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w:t>
      </w:r>
      <w:r>
        <w:rPr>
          <w:rStyle w:val="fio9"/>
          <w:color w:val="000000"/>
          <w:sz w:val="27"/>
          <w:szCs w:val="27"/>
          <w:shd w:val="clear" w:color="auto" w:fill="FFFFFF"/>
        </w:rPr>
        <w:t>&lt;ФИО&gt;9</w:t>
      </w:r>
      <w:r>
        <w:rPr>
          <w:color w:val="000000"/>
          <w:sz w:val="27"/>
          <w:szCs w:val="27"/>
          <w:shd w:val="clear" w:color="auto" w:fill="FFFFFF"/>
        </w:rPr>
        <w:t> были вынесены предписания Егоренкову О.В. № СМ-3Н-0552-059/13 и № СМ-3Н-0552-060/13 с требованиями привести ЗУ 268 и ЗУ 269 в состояние, пригодное для сельскохозяйственного производства (провести вырубку и выкорчевку древесно-кустарниковой растительности и скосить сорную многолетнюю траву) и использовать их для сельскохозяйственного производства. Данные предписания необходимо было выполнить в срок до 01.09.2014 (л.д.61 том 1, 58 оборотная сторона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29.01.2014 постановлениями мирового судьи судебного участка №31 в муниципальном образовании «Демидовский район» Смоленской области, производства по делам об административных правонарушениях, предусмотренных ч.1 ст. 19.5 КоАП РФ в отношении Егоренкова О.В. были прекращены за отсутствием состава административного правонарушения. Мировой судья пришел к выводу, что в материалах дела отсутствуют сведения о получении Егоренковым О.В. предписаний от 20 мая 2013 года (л.д.63-65 том 1, 62 том 3). При этом предписания № СМ-ГР-ЗН-0552-012/13 и № СМ-ГР-ЗН-0552-013/13 от 20.05.2013 не оспорены и не отменены.</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03.09.2014 на основании приказа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от 14.08.2014 № 411 государственными инспекторами </w:t>
      </w:r>
      <w:r>
        <w:rPr>
          <w:rStyle w:val="fio12"/>
          <w:color w:val="000000"/>
          <w:sz w:val="27"/>
          <w:szCs w:val="27"/>
          <w:shd w:val="clear" w:color="auto" w:fill="FFFFFF"/>
        </w:rPr>
        <w:t>&lt;ФИО&gt;12</w:t>
      </w:r>
      <w:r>
        <w:rPr>
          <w:color w:val="000000"/>
          <w:sz w:val="27"/>
          <w:szCs w:val="27"/>
          <w:shd w:val="clear" w:color="auto" w:fill="FFFFFF"/>
        </w:rPr>
        <w:t> и </w:t>
      </w:r>
      <w:r>
        <w:rPr>
          <w:rStyle w:val="fio9"/>
          <w:color w:val="000000"/>
          <w:sz w:val="27"/>
          <w:szCs w:val="27"/>
          <w:shd w:val="clear" w:color="auto" w:fill="FFFFFF"/>
        </w:rPr>
        <w:t>&lt;ФИО&gt;9</w:t>
      </w:r>
      <w:r>
        <w:rPr>
          <w:color w:val="000000"/>
          <w:sz w:val="27"/>
          <w:szCs w:val="27"/>
          <w:shd w:val="clear" w:color="auto" w:fill="FFFFFF"/>
        </w:rPr>
        <w:t xml:space="preserve"> была проведена внеплановая выездная проверка выполнения Егоренковым О.В. предписаний № СМ-3Н-0552-059/13 и № СМ-3Н-0552-060/13 от 27.12.2013, а именно был проведен осмотр       ЗУ 268 и ЗУ 269. В ходе осмотра было установлено наличие на ЗУ 268 сорной растительности (полынь, хвощ полевой, бодяг полевой, репейник, </w:t>
      </w:r>
      <w:proofErr w:type="spellStart"/>
      <w:r>
        <w:rPr>
          <w:color w:val="000000"/>
          <w:sz w:val="27"/>
          <w:szCs w:val="27"/>
          <w:shd w:val="clear" w:color="auto" w:fill="FFFFFF"/>
        </w:rPr>
        <w:t>вейник</w:t>
      </w:r>
      <w:proofErr w:type="spellEnd"/>
      <w:r>
        <w:rPr>
          <w:color w:val="000000"/>
          <w:sz w:val="27"/>
          <w:szCs w:val="27"/>
          <w:shd w:val="clear" w:color="auto" w:fill="FFFFFF"/>
        </w:rPr>
        <w:t xml:space="preserve"> наземный, тысячелистник, чернобыльник, пижма и др.), высота сорных растений до 80 см., площадь зарастания - 1,23 га (100% от общей площади участка), наличие древесно-кустарниковой растительности (береза, ива, ольха), высота деревьев до 2,5 м., диаметр ствола до 5 см., площадь </w:t>
      </w:r>
      <w:proofErr w:type="spellStart"/>
      <w:r>
        <w:rPr>
          <w:color w:val="000000"/>
          <w:sz w:val="27"/>
          <w:szCs w:val="27"/>
          <w:shd w:val="clear" w:color="auto" w:fill="FFFFFF"/>
        </w:rPr>
        <w:t>залесенности</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закустаренности</w:t>
      </w:r>
      <w:proofErr w:type="spellEnd"/>
      <w:r>
        <w:rPr>
          <w:color w:val="000000"/>
          <w:sz w:val="27"/>
          <w:szCs w:val="27"/>
          <w:shd w:val="clear" w:color="auto" w:fill="FFFFFF"/>
        </w:rPr>
        <w:t xml:space="preserve"> составляет 0,50 га (41% от площади земельного участка). На ЗУ 269 было установлено наличие сорной растительности (полынь, хвощ полевой, бодяг полевой, репейник, </w:t>
      </w:r>
      <w:proofErr w:type="spellStart"/>
      <w:r>
        <w:rPr>
          <w:color w:val="000000"/>
          <w:sz w:val="27"/>
          <w:szCs w:val="27"/>
          <w:shd w:val="clear" w:color="auto" w:fill="FFFFFF"/>
        </w:rPr>
        <w:t>вейник</w:t>
      </w:r>
      <w:proofErr w:type="spellEnd"/>
      <w:r>
        <w:rPr>
          <w:color w:val="000000"/>
          <w:sz w:val="27"/>
          <w:szCs w:val="27"/>
          <w:shd w:val="clear" w:color="auto" w:fill="FFFFFF"/>
        </w:rPr>
        <w:t xml:space="preserve"> наземный, тысячелистник, чернобыльник, пижма и др.), высота сорных растений до 80 см., площадь зарастания - 1,76 га (100% от общей площади участка), наличие древесно-кустарниковой растительности (береза, ива, ольха), высота </w:t>
      </w:r>
      <w:r>
        <w:rPr>
          <w:color w:val="000000"/>
          <w:sz w:val="27"/>
          <w:szCs w:val="27"/>
          <w:shd w:val="clear" w:color="auto" w:fill="FFFFFF"/>
        </w:rPr>
        <w:lastRenderedPageBreak/>
        <w:t xml:space="preserve">деревьев до 3,0 м., диаметр ствола до 5 см., площадь </w:t>
      </w:r>
      <w:proofErr w:type="spellStart"/>
      <w:r>
        <w:rPr>
          <w:color w:val="000000"/>
          <w:sz w:val="27"/>
          <w:szCs w:val="27"/>
          <w:shd w:val="clear" w:color="auto" w:fill="FFFFFF"/>
        </w:rPr>
        <w:t>залесенности</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закустаренности</w:t>
      </w:r>
      <w:proofErr w:type="spellEnd"/>
      <w:r>
        <w:rPr>
          <w:color w:val="000000"/>
          <w:sz w:val="27"/>
          <w:szCs w:val="27"/>
          <w:shd w:val="clear" w:color="auto" w:fill="FFFFFF"/>
        </w:rPr>
        <w:t xml:space="preserve"> составляет 0,61 га (35% от площади земельного участка) </w:t>
      </w:r>
      <w:proofErr w:type="spellStart"/>
      <w:r>
        <w:rPr>
          <w:color w:val="000000"/>
          <w:sz w:val="27"/>
          <w:szCs w:val="27"/>
          <w:shd w:val="clear" w:color="auto" w:fill="FFFFFF"/>
        </w:rPr>
        <w:t>Задернованность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закочкоренность</w:t>
      </w:r>
      <w:proofErr w:type="spellEnd"/>
      <w:r>
        <w:rPr>
          <w:color w:val="000000"/>
          <w:sz w:val="27"/>
          <w:szCs w:val="27"/>
          <w:shd w:val="clear" w:color="auto" w:fill="FFFFFF"/>
        </w:rPr>
        <w:t xml:space="preserve"> земельного участка по всей площади. Следы проведения агротехнических мероприятий по возделыванию сельскохозяйственных культур, обработке почвы (вспашка, боронование, посев сельскохозяйственных культур, скашивание растительности, работы по уходу и уборке урожая многолетних насаждений, раскорчевка и пр.) отсутствуют (л.д.68 том 1, 65-66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Таким образом, по результатам проверки был установлен факт невыполнения Егоренковым О.В. в установленный срок законных предписаний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 СМ-3Н-0552-059/13 и № СМ-3Н-0552-060/13 от 27.12.2013.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31.10.2014 государственным инспектором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w:t>
      </w:r>
      <w:r>
        <w:rPr>
          <w:rStyle w:val="fio9"/>
          <w:color w:val="000000"/>
          <w:sz w:val="27"/>
          <w:szCs w:val="27"/>
          <w:shd w:val="clear" w:color="auto" w:fill="FFFFFF"/>
        </w:rPr>
        <w:t>&lt;ФИО&gt;9</w:t>
      </w:r>
      <w:r>
        <w:rPr>
          <w:color w:val="000000"/>
          <w:sz w:val="27"/>
          <w:szCs w:val="27"/>
          <w:shd w:val="clear" w:color="auto" w:fill="FFFFFF"/>
        </w:rPr>
        <w:t> в отношении Егоренкова О.В. были составлены протоколы № СМ-ГР-ЗН-0552-124/14 и № СМ-ГР-ЗН-0552-125/14 об административных правонарушениях, предусмотренных ч.1 ст. 19.5 КоАП РФ - невыполнение в установленный срок законного предписания органа (должностного лица), осуществляющего государственный надзор (контроль), об устранении нарушений законодательства (</w:t>
      </w:r>
      <w:proofErr w:type="spellStart"/>
      <w:r>
        <w:rPr>
          <w:color w:val="000000"/>
          <w:sz w:val="27"/>
          <w:szCs w:val="27"/>
          <w:shd w:val="clear" w:color="auto" w:fill="FFFFFF"/>
        </w:rPr>
        <w:t>л.д</w:t>
      </w:r>
      <w:proofErr w:type="spellEnd"/>
      <w:r>
        <w:rPr>
          <w:color w:val="000000"/>
          <w:sz w:val="27"/>
          <w:szCs w:val="27"/>
          <w:shd w:val="clear" w:color="auto" w:fill="FFFFFF"/>
        </w:rPr>
        <w:t>. 72 том 1, 69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Постановлениями мирового судьи судебного участка № 31 в муниципальном образовании «Демидовский район» Смоленской области от 27.11.2014 Егоренков О.В. признан виновным в совершении административных правонарушений, предусмотренных ч. 1 ст. 19.5 КоАП РФ и ему назначено наказание за каждое административное правонарушение в виде административного штрафа в размере 300 руб. (</w:t>
      </w:r>
      <w:proofErr w:type="spellStart"/>
      <w:r>
        <w:rPr>
          <w:color w:val="000000"/>
          <w:sz w:val="27"/>
          <w:szCs w:val="27"/>
          <w:shd w:val="clear" w:color="auto" w:fill="FFFFFF"/>
        </w:rPr>
        <w:t>л.д</w:t>
      </w:r>
      <w:proofErr w:type="spellEnd"/>
      <w:r>
        <w:rPr>
          <w:color w:val="000000"/>
          <w:sz w:val="27"/>
          <w:szCs w:val="27"/>
          <w:shd w:val="clear" w:color="auto" w:fill="FFFFFF"/>
        </w:rPr>
        <w:t>. 76-78 том 1, 74-75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Решениями Демидовского районного суда Смоленской области от 11.02.2015 постановления мирового судьи судебного участка № 31 Демидовского района Смоленской области от 27.11.2014 по делам об административных правонарушениях, предусмотренных ч.1 ст. 19.5 КоАП РФ в отношении Егоренкова О.В. оставлены без изменения, а жалобы Егоренкова О.В. без удовлетворения (л.д.78-80 том 1, 76-77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31.10.2014 государственным инспектором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Егоренкову О.В. вынесены предписания № СМ-3Н-0561-062/14 и № СМ-3Н-0561-063/14 с требованиями привести ЗУ 268 и ЗУ 269 в состояние, пригодное для осуществления сельскохозяйственного производства или для работ, связанных с сельскохозяйственным производством, в том числе устранить зарастание участков сорной и древесно-кустарниковой растительностью, а также использовать земельные участки для сельскохозяйственного производства. Данные предписания необходимо было выполнить в срок до 01.06.2015 (л.д.11 том 2, 70-71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08.06.2015 на основании приказа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от 15.05.2015 № 355 государственными инспекторами </w:t>
      </w:r>
      <w:r>
        <w:rPr>
          <w:rStyle w:val="fio9"/>
          <w:color w:val="000000"/>
          <w:sz w:val="27"/>
          <w:szCs w:val="27"/>
          <w:shd w:val="clear" w:color="auto" w:fill="FFFFFF"/>
        </w:rPr>
        <w:t>&lt;ФИО&gt;9</w:t>
      </w:r>
      <w:r>
        <w:rPr>
          <w:color w:val="000000"/>
          <w:sz w:val="27"/>
          <w:szCs w:val="27"/>
          <w:shd w:val="clear" w:color="auto" w:fill="FFFFFF"/>
        </w:rPr>
        <w:t> и </w:t>
      </w:r>
      <w:r>
        <w:rPr>
          <w:rStyle w:val="fio13"/>
          <w:color w:val="000000"/>
          <w:sz w:val="27"/>
          <w:szCs w:val="27"/>
          <w:shd w:val="clear" w:color="auto" w:fill="FFFFFF"/>
        </w:rPr>
        <w:t>&lt;ФИО&gt;13</w:t>
      </w:r>
      <w:r>
        <w:rPr>
          <w:color w:val="000000"/>
          <w:sz w:val="27"/>
          <w:szCs w:val="27"/>
          <w:shd w:val="clear" w:color="auto" w:fill="FFFFFF"/>
        </w:rPr>
        <w:t xml:space="preserve"> была проведена внеплановая выездная проверка выполнения Егоренковым О.В. предписаний № СМ-3Н-0561-062/14 и № СМ-3Н-0561-063/14 от 31.10.2014, а именно был проведен осмотр       ЗУ 268 и ЗУ 269. В ходе осмотра </w:t>
      </w:r>
      <w:r>
        <w:rPr>
          <w:color w:val="000000"/>
          <w:sz w:val="27"/>
          <w:szCs w:val="27"/>
          <w:shd w:val="clear" w:color="auto" w:fill="FFFFFF"/>
        </w:rPr>
        <w:lastRenderedPageBreak/>
        <w:t xml:space="preserve">было установлено наличие на ЗУ 268 сорной растительности (пырей ползучий, хвощ полевой, осот полевой, тысячелистник и др.), высота сорных растений до 1 м., площадь зарастания - 1,23 га (100% от общей площади участка), наличие древесно-кустарниковой растительности (береза, ива). На всей площади земельного участка присутствует </w:t>
      </w:r>
      <w:proofErr w:type="spellStart"/>
      <w:r>
        <w:rPr>
          <w:color w:val="000000"/>
          <w:sz w:val="27"/>
          <w:szCs w:val="27"/>
          <w:shd w:val="clear" w:color="auto" w:fill="FFFFFF"/>
        </w:rPr>
        <w:t>задернованность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закочкоренность</w:t>
      </w:r>
      <w:proofErr w:type="spellEnd"/>
      <w:r>
        <w:rPr>
          <w:color w:val="000000"/>
          <w:sz w:val="27"/>
          <w:szCs w:val="27"/>
          <w:shd w:val="clear" w:color="auto" w:fill="FFFFFF"/>
        </w:rPr>
        <w:t xml:space="preserve">. На ЗУ 269 было установлено наличие сорной растительности (пырей ползучий, хвощ полевой, осот полевой, тысячелистник и др.), высота сорных растений до 1 м., площадь зарастания - 1,76 га (100% от общей площади участка), наличие древесно-кустарниковой растительности (береза, ива), высота деревьев до 2 м., диаметр ствола до 3 см., площадь </w:t>
      </w:r>
      <w:proofErr w:type="spellStart"/>
      <w:r>
        <w:rPr>
          <w:color w:val="000000"/>
          <w:sz w:val="27"/>
          <w:szCs w:val="27"/>
          <w:shd w:val="clear" w:color="auto" w:fill="FFFFFF"/>
        </w:rPr>
        <w:t>залесенности</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закустаренности</w:t>
      </w:r>
      <w:proofErr w:type="spellEnd"/>
      <w:r>
        <w:rPr>
          <w:color w:val="000000"/>
          <w:sz w:val="27"/>
          <w:szCs w:val="27"/>
          <w:shd w:val="clear" w:color="auto" w:fill="FFFFFF"/>
        </w:rPr>
        <w:t xml:space="preserve"> составляет 0,17 га (10% от площади земельного участка). На всей площади земельного участка присутствует </w:t>
      </w:r>
      <w:proofErr w:type="spellStart"/>
      <w:r>
        <w:rPr>
          <w:color w:val="000000"/>
          <w:sz w:val="27"/>
          <w:szCs w:val="27"/>
          <w:shd w:val="clear" w:color="auto" w:fill="FFFFFF"/>
        </w:rPr>
        <w:t>задернованность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закочкоренность</w:t>
      </w:r>
      <w:proofErr w:type="spellEnd"/>
      <w:r>
        <w:rPr>
          <w:color w:val="000000"/>
          <w:sz w:val="27"/>
          <w:szCs w:val="27"/>
          <w:shd w:val="clear" w:color="auto" w:fill="FFFFFF"/>
        </w:rPr>
        <w:t>. Следы проведения агротехнических мероприятий по возделыванию сельскохозяйственных культур, обработке почвы (вспашка, боронование, посев сельскохозяйственных культур, скашивание растительности, работы по уходу и уборке урожая многолетних насаждений, раскорчевка и пр.) отсутствуют (л.д.83 том 1, 80-81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Таким образом, по результатам проверки был установлен факт невыполнения Егоренковым О.В. в установленный срок законных предписаний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 СМ-3Н-0561-062/14 и № СМ-3Н-0561-063/14 от 31.10.2014.</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25.06.2015 государственным инспектором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w:t>
      </w:r>
      <w:r>
        <w:rPr>
          <w:rStyle w:val="fio9"/>
          <w:color w:val="000000"/>
          <w:sz w:val="27"/>
          <w:szCs w:val="27"/>
          <w:shd w:val="clear" w:color="auto" w:fill="FFFFFF"/>
        </w:rPr>
        <w:t>&lt;ФИО&gt;9</w:t>
      </w:r>
      <w:r>
        <w:rPr>
          <w:color w:val="000000"/>
          <w:sz w:val="27"/>
          <w:szCs w:val="27"/>
          <w:shd w:val="clear" w:color="auto" w:fill="FFFFFF"/>
        </w:rPr>
        <w:t> в отношении Егоренкова О.В. были составлены протоколы № СМ-ГР-ЗН-0791-076/15 и № СМ-ГР-ЗН-0791-077/15 об административных правонарушениях, предусмотренных ч.25 ст. 19.5 КоАП РФ -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территориальных органов об устранении земельного законодательства (</w:t>
      </w:r>
      <w:proofErr w:type="spellStart"/>
      <w:r>
        <w:rPr>
          <w:color w:val="000000"/>
          <w:sz w:val="27"/>
          <w:szCs w:val="27"/>
          <w:shd w:val="clear" w:color="auto" w:fill="FFFFFF"/>
        </w:rPr>
        <w:t>л.д</w:t>
      </w:r>
      <w:proofErr w:type="spellEnd"/>
      <w:r>
        <w:rPr>
          <w:color w:val="000000"/>
          <w:sz w:val="27"/>
          <w:szCs w:val="27"/>
          <w:shd w:val="clear" w:color="auto" w:fill="FFFFFF"/>
        </w:rPr>
        <w:t>. 30 том 2, 84-85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Постановлениями мирового судьи судебного участка № 31 в муниципальном образовании «Демидовский район» Смоленской области от 25.08.2015      Егоренков О.В. признан виновным в совершении административных правонарушений, предусмотренных ч. 25 ст. 19.5 КоАП РФ и ему назначено наказание за каждое административное правонарушение в виде административного штрафа в размере 10000 руб. (</w:t>
      </w:r>
      <w:proofErr w:type="spellStart"/>
      <w:r>
        <w:rPr>
          <w:color w:val="000000"/>
          <w:sz w:val="27"/>
          <w:szCs w:val="27"/>
          <w:shd w:val="clear" w:color="auto" w:fill="FFFFFF"/>
        </w:rPr>
        <w:t>л.д</w:t>
      </w:r>
      <w:proofErr w:type="spellEnd"/>
      <w:r>
        <w:rPr>
          <w:color w:val="000000"/>
          <w:sz w:val="27"/>
          <w:szCs w:val="27"/>
          <w:shd w:val="clear" w:color="auto" w:fill="FFFFFF"/>
        </w:rPr>
        <w:t>. 32-34 том 2, 86-89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Решениями Демидовского районного суда Смоленской области от 20.10.2015 и 21.10.2015 постановления мирового судьи судебного участка № 31 в муниципальном образовании «Демидовский район» Смоленской области от 25.08.2015 по делам об административных правонарушениях, предусмотренных ч.25 ст. 19.5 КоАП РФ в отношении Егоренкова О.В. оставлены без изменения, а жалобы Егоренкова О.В. без удовлетворения (л.д.35-37 том 2, 89-91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25.06.2015 государственным инспектором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Егоренкову О.В. вынесены предписания № СМ-3Н-0791-076/15 и № СМ-3Н-0791-077/15 с требованиями провести на ЗУ 268 и ЗУ 269 мероприятия по ликвидации зарастания участков сорной травянистой и древесно-кустарниковой растительностью и использовать земельные участки для </w:t>
      </w:r>
      <w:r>
        <w:rPr>
          <w:color w:val="000000"/>
          <w:sz w:val="27"/>
          <w:szCs w:val="27"/>
          <w:shd w:val="clear" w:color="auto" w:fill="FFFFFF"/>
        </w:rPr>
        <w:lastRenderedPageBreak/>
        <w:t>сельскохозяйственного производства. Данные предписания необходимо было выполнить в срок до 01.10.2015 (л.д.31 том 2, 85-86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12.10.2015 на основании приказа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от 18.09.2015 № 131-к/н государственными инспекторами </w:t>
      </w:r>
      <w:r>
        <w:rPr>
          <w:rStyle w:val="fio9"/>
          <w:color w:val="000000"/>
          <w:sz w:val="27"/>
          <w:szCs w:val="27"/>
          <w:shd w:val="clear" w:color="auto" w:fill="FFFFFF"/>
        </w:rPr>
        <w:t>&lt;ФИО&gt;9</w:t>
      </w:r>
      <w:r>
        <w:rPr>
          <w:color w:val="000000"/>
          <w:sz w:val="27"/>
          <w:szCs w:val="27"/>
          <w:shd w:val="clear" w:color="auto" w:fill="FFFFFF"/>
        </w:rPr>
        <w:t> и </w:t>
      </w:r>
      <w:r>
        <w:rPr>
          <w:rStyle w:val="fio13"/>
          <w:color w:val="000000"/>
          <w:sz w:val="27"/>
          <w:szCs w:val="27"/>
          <w:shd w:val="clear" w:color="auto" w:fill="FFFFFF"/>
        </w:rPr>
        <w:t>&lt;ФИО&gt;13</w:t>
      </w:r>
      <w:r>
        <w:rPr>
          <w:color w:val="000000"/>
          <w:sz w:val="27"/>
          <w:szCs w:val="27"/>
          <w:shd w:val="clear" w:color="auto" w:fill="FFFFFF"/>
        </w:rPr>
        <w:t xml:space="preserve"> была проведена внеплановая выездная проверка выполнения Егоренковым О.В. предписаний № СМ-3Н-0791-076/15 и № СМ-3Н-0791-077/15 от 25.06.2015, а именно был проведен осмотр ЗУ 268 и ЗУ 269. В ходе осмотра было установлено наличие на ЗУ 268 сорной растительности (пырей ползучий, хвощ полевой, осот полевой, тысячелистник и др.), высота сорных растений до 1 м., площадь зарастания - 1,23 га (100% от общей площади участка), наличие древесно-кустарниковой растительности (береза, ива), высота деревьев до 2 м., диаметр ствола до 3 см., площадь </w:t>
      </w:r>
      <w:proofErr w:type="spellStart"/>
      <w:r>
        <w:rPr>
          <w:color w:val="000000"/>
          <w:sz w:val="27"/>
          <w:szCs w:val="27"/>
          <w:shd w:val="clear" w:color="auto" w:fill="FFFFFF"/>
        </w:rPr>
        <w:t>залесенности</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закустаренности</w:t>
      </w:r>
      <w:proofErr w:type="spellEnd"/>
      <w:r>
        <w:rPr>
          <w:color w:val="000000"/>
          <w:sz w:val="27"/>
          <w:szCs w:val="27"/>
          <w:shd w:val="clear" w:color="auto" w:fill="FFFFFF"/>
        </w:rPr>
        <w:t xml:space="preserve"> составляет 0,12 га (10% от площади земельного участка). По всей площади земельного участка присутствует </w:t>
      </w:r>
      <w:proofErr w:type="spellStart"/>
      <w:r>
        <w:rPr>
          <w:color w:val="000000"/>
          <w:sz w:val="27"/>
          <w:szCs w:val="27"/>
          <w:shd w:val="clear" w:color="auto" w:fill="FFFFFF"/>
        </w:rPr>
        <w:t>задернованность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закочкоренность</w:t>
      </w:r>
      <w:proofErr w:type="spellEnd"/>
      <w:r>
        <w:rPr>
          <w:color w:val="000000"/>
          <w:sz w:val="27"/>
          <w:szCs w:val="27"/>
          <w:shd w:val="clear" w:color="auto" w:fill="FFFFFF"/>
        </w:rPr>
        <w:t xml:space="preserve">. На ЗУ 269 было установлено наличие сорной растительности (пырей ползучий, хвощ полевой, осот полевой, тысячелистник и др.), высота сорных растений до 1 м., площадь зарастания - 1,76 га (100% от общей площади участка), наличие древесно-кустарниковой растительности (береза, ива), высота деревьев до 2 м., диаметр ствола до 3 см., площадь </w:t>
      </w:r>
      <w:proofErr w:type="spellStart"/>
      <w:r>
        <w:rPr>
          <w:color w:val="000000"/>
          <w:sz w:val="27"/>
          <w:szCs w:val="27"/>
          <w:shd w:val="clear" w:color="auto" w:fill="FFFFFF"/>
        </w:rPr>
        <w:t>залесенности</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закустаренности</w:t>
      </w:r>
      <w:proofErr w:type="spellEnd"/>
      <w:r>
        <w:rPr>
          <w:color w:val="000000"/>
          <w:sz w:val="27"/>
          <w:szCs w:val="27"/>
          <w:shd w:val="clear" w:color="auto" w:fill="FFFFFF"/>
        </w:rPr>
        <w:t xml:space="preserve"> составляет 10% от площади земельного участка. По всей площади земельного участка присутствует </w:t>
      </w:r>
      <w:proofErr w:type="spellStart"/>
      <w:r>
        <w:rPr>
          <w:color w:val="000000"/>
          <w:sz w:val="27"/>
          <w:szCs w:val="27"/>
          <w:shd w:val="clear" w:color="auto" w:fill="FFFFFF"/>
        </w:rPr>
        <w:t>задернованность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закочкоренность</w:t>
      </w:r>
      <w:proofErr w:type="spellEnd"/>
      <w:r>
        <w:rPr>
          <w:color w:val="000000"/>
          <w:sz w:val="27"/>
          <w:szCs w:val="27"/>
          <w:shd w:val="clear" w:color="auto" w:fill="FFFFFF"/>
        </w:rPr>
        <w:t>. Следы проведения агротехнических мероприятий по возделыванию сельскохозяйственных культур, обработке почвы (вспашка, боронование, посев сельскохозяйственных культур, скашивание растительности, работы по уходу и уборке урожая многолетних насаждений, раскорчевка и пр.) отсутствуют (л.д.44 том 2, 96-97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Таким образом, по результатам проверки был установлен факт невыполнения Егоренковым О.В. в установленный срок законных предписаний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 СМ-3Н-0791-076/15 и № СМ-3Н-0791-077/15 от 25.06.2015.</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26.10.2015 государственным инспектором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w:t>
      </w:r>
      <w:r>
        <w:rPr>
          <w:rStyle w:val="fio9"/>
          <w:color w:val="000000"/>
          <w:sz w:val="27"/>
          <w:szCs w:val="27"/>
          <w:shd w:val="clear" w:color="auto" w:fill="FFFFFF"/>
        </w:rPr>
        <w:t>&lt;ФИО&gt;9</w:t>
      </w:r>
      <w:r>
        <w:rPr>
          <w:color w:val="000000"/>
          <w:sz w:val="27"/>
          <w:szCs w:val="27"/>
          <w:shd w:val="clear" w:color="auto" w:fill="FFFFFF"/>
        </w:rPr>
        <w:t> в отношении Егоренкова О.В. были составлены протоколы № СМ-ГР-ЗН-0791-128/15 и № СМ-ГР-ЗН-0791-129/15 об административных правонарушениях, предусмотренных ч.26 ст. 19.5 КоАП РФ - повторное в течение года совершение административного правонарушения, предусмотренного ч.25 ст. 19.5 КоАП РФ (</w:t>
      </w:r>
      <w:proofErr w:type="spellStart"/>
      <w:r>
        <w:rPr>
          <w:color w:val="000000"/>
          <w:sz w:val="27"/>
          <w:szCs w:val="27"/>
          <w:shd w:val="clear" w:color="auto" w:fill="FFFFFF"/>
        </w:rPr>
        <w:t>л.д</w:t>
      </w:r>
      <w:proofErr w:type="spellEnd"/>
      <w:r>
        <w:rPr>
          <w:color w:val="000000"/>
          <w:sz w:val="27"/>
          <w:szCs w:val="27"/>
          <w:shd w:val="clear" w:color="auto" w:fill="FFFFFF"/>
        </w:rPr>
        <w:t>. 51 том 2, 101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Постановлением мирового судьи судебного участка № 31 в муниципальном образовании «Демидовский район» Смоленской области от 28.12.2015 Егоренков О.В. признан виновным в совершении административного правонарушения, предусмотренного ч. 25 ст. 19.5 КоАП РФ и ему назначено наказание в виде административного штрафа в размере 15000 руб. (л.д.56-60 том 2).</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Решением Демидовского районного суда Смоленской области от 25.02.2016 постановление мирового судьи судебного участка № 31 Демидовского района Смоленской области от 28.12.2015 по делу об административном правонарушении, предусмотренном ч.25 ст. 19.5 КоАП РФ в отношении Егоренкова О.В. было изменено в части назначения административного наказания, а именно      Егоренкову О.В. по делу </w:t>
      </w:r>
      <w:r>
        <w:rPr>
          <w:color w:val="000000"/>
          <w:sz w:val="27"/>
          <w:szCs w:val="27"/>
          <w:shd w:val="clear" w:color="auto" w:fill="FFFFFF"/>
        </w:rPr>
        <w:lastRenderedPageBreak/>
        <w:t>об административном правонарушении, предусмотренном ч.25 ст. 19.5 КоАП было назначено административное наказание с применением ч.2 ст. 4.4 КоАП РФ по совокупности правонарушений в виде административного штрафа в размере 15 000 руб. В остальной части постановление мирового судьи оставлено без изменения (л.д.61-64 том 2).</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26.10.2015 государственным инспектором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Егоренкову О.В. вынесены предписания № СМ-3Н-00791-129/15 и № СМ-3Н-00791-130/15 с требованиями провести на ЗУ 268 и ЗУ 269 мероприятия по ликвидации зарастания участков сорной травянистой и древесно-кустарниковой растительностью и использовать земельные участки для сельскохозяйственного производства. Данные предписания необходимо было выполнить в срок до 15.05.2016 (л.д.52 том 2, </w:t>
      </w:r>
      <w:proofErr w:type="spellStart"/>
      <w:r>
        <w:rPr>
          <w:color w:val="000000"/>
          <w:sz w:val="27"/>
          <w:szCs w:val="27"/>
          <w:shd w:val="clear" w:color="auto" w:fill="FFFFFF"/>
        </w:rPr>
        <w:t>л.д</w:t>
      </w:r>
      <w:proofErr w:type="spellEnd"/>
      <w:r>
        <w:rPr>
          <w:color w:val="000000"/>
          <w:sz w:val="27"/>
          <w:szCs w:val="27"/>
          <w:shd w:val="clear" w:color="auto" w:fill="FFFFFF"/>
        </w:rPr>
        <w:t>. 102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Судом установлено, что на основании договора купли-продажи земельных участков от 27.06.2015, а также дополнительного соглашения к договору купли-продажи б/н от 27.06.2015, Егоренков О.В. передал в собственность Егоренковой А.Ф., в том числе, ЗУ 268 и ЗУ 269 (л.д.74-75 том 2).</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На основании приказа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от 03.03.2017 № 70-к/н государственными инспекторами </w:t>
      </w:r>
      <w:r>
        <w:rPr>
          <w:rStyle w:val="fio9"/>
          <w:color w:val="000000"/>
          <w:sz w:val="27"/>
          <w:szCs w:val="27"/>
          <w:shd w:val="clear" w:color="auto" w:fill="FFFFFF"/>
        </w:rPr>
        <w:t>&lt;ФИО&gt;9</w:t>
      </w:r>
      <w:r>
        <w:rPr>
          <w:color w:val="000000"/>
          <w:sz w:val="27"/>
          <w:szCs w:val="27"/>
          <w:shd w:val="clear" w:color="auto" w:fill="FFFFFF"/>
        </w:rPr>
        <w:t> и </w:t>
      </w:r>
      <w:r>
        <w:rPr>
          <w:rStyle w:val="fio13"/>
          <w:color w:val="000000"/>
          <w:sz w:val="27"/>
          <w:szCs w:val="27"/>
          <w:shd w:val="clear" w:color="auto" w:fill="FFFFFF"/>
        </w:rPr>
        <w:t>&lt;ФИО&gt;13</w:t>
      </w:r>
      <w:r>
        <w:rPr>
          <w:color w:val="000000"/>
          <w:sz w:val="27"/>
          <w:szCs w:val="27"/>
          <w:shd w:val="clear" w:color="auto" w:fill="FFFFFF"/>
        </w:rPr>
        <w:t xml:space="preserve"> в присутствии понятых 24.04.2017 был проведен осмотр ЗУ 268 и ЗУ 269, принадлежащих на праве собственности Егоренковой А.Ф. В ходе осмотра было установлено наличие на ЗУ 268 сорной растительности (пижма, полынь, пырей и др.), высота сорных растений до 0,7 м., площадь зарастания - 1,23 га (100% от общей площади участка), наличие древесно-кустарниковой растительности (береза, ива, ольха), высота деревьев более 2 м., диаметр ствола от 2,5 до 10 см., площадь </w:t>
      </w:r>
      <w:proofErr w:type="spellStart"/>
      <w:r>
        <w:rPr>
          <w:color w:val="000000"/>
          <w:sz w:val="27"/>
          <w:szCs w:val="27"/>
          <w:shd w:val="clear" w:color="auto" w:fill="FFFFFF"/>
        </w:rPr>
        <w:t>залесенности</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закустаренности</w:t>
      </w:r>
      <w:proofErr w:type="spellEnd"/>
      <w:r>
        <w:rPr>
          <w:color w:val="000000"/>
          <w:sz w:val="27"/>
          <w:szCs w:val="27"/>
          <w:shd w:val="clear" w:color="auto" w:fill="FFFFFF"/>
        </w:rPr>
        <w:t xml:space="preserve"> составляет 0,36 га (30% от площади земельного участка). По всей площади земельного участка присутствует </w:t>
      </w:r>
      <w:proofErr w:type="spellStart"/>
      <w:r>
        <w:rPr>
          <w:color w:val="000000"/>
          <w:sz w:val="27"/>
          <w:szCs w:val="27"/>
          <w:shd w:val="clear" w:color="auto" w:fill="FFFFFF"/>
        </w:rPr>
        <w:t>задернованность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закочкаренность</w:t>
      </w:r>
      <w:proofErr w:type="spellEnd"/>
      <w:r>
        <w:rPr>
          <w:color w:val="000000"/>
          <w:sz w:val="27"/>
          <w:szCs w:val="27"/>
          <w:shd w:val="clear" w:color="auto" w:fill="FFFFFF"/>
        </w:rPr>
        <w:t xml:space="preserve">. На ЗУ 269 было установлено наличие сорной растительности (пижма, полынь, пырей и др.), высота сорных растений до 0,7 м., площадь зарастания - 1,76 га (100% от общей площади участка), наличие древесно-кустарниковой растительности (береза, ива, ольха), высота деревьев более 2 м., диаметр ствола от 2,5 до 10 см., площадь </w:t>
      </w:r>
      <w:proofErr w:type="spellStart"/>
      <w:r>
        <w:rPr>
          <w:color w:val="000000"/>
          <w:sz w:val="27"/>
          <w:szCs w:val="27"/>
          <w:shd w:val="clear" w:color="auto" w:fill="FFFFFF"/>
        </w:rPr>
        <w:t>залесенности</w:t>
      </w:r>
      <w:proofErr w:type="spellEnd"/>
      <w:r>
        <w:rPr>
          <w:color w:val="000000"/>
          <w:sz w:val="27"/>
          <w:szCs w:val="27"/>
          <w:shd w:val="clear" w:color="auto" w:fill="FFFFFF"/>
        </w:rPr>
        <w:t xml:space="preserve"> и (или) </w:t>
      </w:r>
      <w:proofErr w:type="spellStart"/>
      <w:r>
        <w:rPr>
          <w:color w:val="000000"/>
          <w:sz w:val="27"/>
          <w:szCs w:val="27"/>
          <w:shd w:val="clear" w:color="auto" w:fill="FFFFFF"/>
        </w:rPr>
        <w:t>закустаренности</w:t>
      </w:r>
      <w:proofErr w:type="spellEnd"/>
      <w:r>
        <w:rPr>
          <w:color w:val="000000"/>
          <w:sz w:val="27"/>
          <w:szCs w:val="27"/>
          <w:shd w:val="clear" w:color="auto" w:fill="FFFFFF"/>
        </w:rPr>
        <w:t xml:space="preserve"> составляет 0,52 га (30% от площади земельного участка). По всей площади земельного участка присутствует </w:t>
      </w:r>
      <w:proofErr w:type="spellStart"/>
      <w:r>
        <w:rPr>
          <w:color w:val="000000"/>
          <w:sz w:val="27"/>
          <w:szCs w:val="27"/>
          <w:shd w:val="clear" w:color="auto" w:fill="FFFFFF"/>
        </w:rPr>
        <w:t>задернованность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закочкаренность</w:t>
      </w:r>
      <w:proofErr w:type="spellEnd"/>
      <w:r>
        <w:rPr>
          <w:color w:val="000000"/>
          <w:sz w:val="27"/>
          <w:szCs w:val="27"/>
          <w:shd w:val="clear" w:color="auto" w:fill="FFFFFF"/>
        </w:rPr>
        <w:t>. Следы ведения сельскохозяйственного производства или использования земельного участка для целей, связанных с сельскохозяйственным производством отсутствуют (л.д.71 том 2, 114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По результатам проверки, проведенной 24.04.2017, государственным инспектором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w:t>
      </w:r>
      <w:r>
        <w:rPr>
          <w:rStyle w:val="fio9"/>
          <w:color w:val="000000"/>
          <w:sz w:val="27"/>
          <w:szCs w:val="27"/>
          <w:shd w:val="clear" w:color="auto" w:fill="FFFFFF"/>
        </w:rPr>
        <w:t>&lt;ФИО&gt;9</w:t>
      </w:r>
      <w:r>
        <w:rPr>
          <w:color w:val="000000"/>
          <w:sz w:val="27"/>
          <w:szCs w:val="27"/>
          <w:shd w:val="clear" w:color="auto" w:fill="FFFFFF"/>
        </w:rPr>
        <w:t> 23.06.2017 в отношении Егоренковой А.Ф. были составлены протоколы № СМ-ГР-ЗН-0791-068/17 и № СМ-ГР-ЗН-0791-069/17 об административном правонарушении, предусмотренном ч.2 ст. 8.7 КоАП РФ - невыполнение обязательных мероприятий по защите земель (л.д.80 том 2, 120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Постановлением заместителя начальника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от 07.08.2017 Егоренкова А.Ф. была признана виновной в совершении административных правонарушений, </w:t>
      </w:r>
      <w:r>
        <w:rPr>
          <w:color w:val="000000"/>
          <w:sz w:val="27"/>
          <w:szCs w:val="27"/>
          <w:shd w:val="clear" w:color="auto" w:fill="FFFFFF"/>
        </w:rPr>
        <w:lastRenderedPageBreak/>
        <w:t>предусмотренных ч.2 ст. 8.7 КоАП РФ и ей назначено наказание за каждое административное правонарушение в виде административного штрафа в размере 50 000 руб. (л.д.100-101 том 2, 135-136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27.04.2017 государственным инспектором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в отношении Егоренковой А.Ф. вынесены предписания № СМ-3Н-0791-068/17 и № СМ-3Н-0791-069/17 с требованиями ликвидировать на ЗУ 268 и ЗУ 269 зарастание сорной однолетней и многолетней травянистой и древесно-кустарниковой растительностью и использовать земельные участки для сельскохозяйственного производства. Данные предписания необходимо было выполнить в срок до 26.07.2017 (</w:t>
      </w:r>
      <w:proofErr w:type="spellStart"/>
      <w:r>
        <w:rPr>
          <w:color w:val="000000"/>
          <w:sz w:val="27"/>
          <w:szCs w:val="27"/>
          <w:shd w:val="clear" w:color="auto" w:fill="FFFFFF"/>
        </w:rPr>
        <w:t>л.д</w:t>
      </w:r>
      <w:proofErr w:type="spellEnd"/>
      <w:r>
        <w:rPr>
          <w:color w:val="000000"/>
          <w:sz w:val="27"/>
          <w:szCs w:val="27"/>
          <w:shd w:val="clear" w:color="auto" w:fill="FFFFFF"/>
        </w:rPr>
        <w:t>. 79 том 2, 119 том 3).</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В период с 27.07.2017 по 11.08.2017 государственным инспектором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была проведена проверка соблюдения требований земельного законодательства РФ гражданкой Егоренковой А.Ф., в результате которой установлено ненадлежащее использование ЗУ 268 и ЗУ 269, принадлежащих на праве собственности Егоренковой А.Ф. На земельных участках не проведены мероприятия по ликвидации зарастания травянистой и древесно-кустарниковой растительностью. Земельные участки не используются для ведения с/х производства или целей, связанных с с/х производством.</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этой связи государственным инспектором земельного надзора в отношении Егоренковой А.Ф. вынесено предписание № СМ-ЗН-0791-116/17 от 11.08.2017 с требованием ликвидировать на земельных участках сельскохозяйственного назначения, в том числе, на ЗУ 268 и ЗУ 269 зарастание сорной однолетней и многолетней травянистой и древесно-кустарниковой растительностью и использовать земельные участки для сельскохозяйственного производства. Данное предписание необходимо было выполнить в срок до 15.11.2017 (л.д.97 том 2).</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08.09.2017 государственным инспектором отдела земельного надзора Управления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по Брянской и Смоленской областям </w:t>
      </w:r>
      <w:r>
        <w:rPr>
          <w:rStyle w:val="fio9"/>
          <w:color w:val="000000"/>
          <w:sz w:val="27"/>
          <w:szCs w:val="27"/>
          <w:shd w:val="clear" w:color="auto" w:fill="FFFFFF"/>
        </w:rPr>
        <w:t>&lt;ФИО&gt;9</w:t>
      </w:r>
      <w:r>
        <w:rPr>
          <w:color w:val="000000"/>
          <w:sz w:val="27"/>
          <w:szCs w:val="27"/>
          <w:shd w:val="clear" w:color="auto" w:fill="FFFFFF"/>
        </w:rPr>
        <w:t> в отношении Егоренковой А.Ф. был составлен протокол № СМ-ГР-ЗН-0791-124/17 об административном правонарушении, предусмотренном ч.25 ст. 19.5 КоАП РФ -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территориальных органов об устранении земельного законодательства (</w:t>
      </w:r>
      <w:proofErr w:type="spellStart"/>
      <w:r>
        <w:rPr>
          <w:color w:val="000000"/>
          <w:sz w:val="27"/>
          <w:szCs w:val="27"/>
          <w:shd w:val="clear" w:color="auto" w:fill="FFFFFF"/>
        </w:rPr>
        <w:t>л.д</w:t>
      </w:r>
      <w:proofErr w:type="spellEnd"/>
      <w:r>
        <w:rPr>
          <w:color w:val="000000"/>
          <w:sz w:val="27"/>
          <w:szCs w:val="27"/>
          <w:shd w:val="clear" w:color="auto" w:fill="FFFFFF"/>
        </w:rPr>
        <w:t>. 104-106 том 2).</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Выписками из ЕГРН от 09.04.2018 и 15.11.2017 подтверждается, что Егоренков О.В. вновь приобрел в собственность ЗУ 268 и ЗУ 269. Право собственности зарегистрировано 10.11.2017 (л.д.10 том 1, 145-146 том 3).</w:t>
      </w:r>
    </w:p>
    <w:p w:rsidR="005365C3" w:rsidRDefault="005365C3" w:rsidP="005365C3">
      <w:pPr>
        <w:pStyle w:val="a9"/>
        <w:ind w:firstLine="720"/>
        <w:jc w:val="both"/>
        <w:rPr>
          <w:color w:val="000000"/>
          <w:sz w:val="27"/>
          <w:szCs w:val="27"/>
          <w:shd w:val="clear" w:color="auto" w:fill="FFFFFF"/>
        </w:rPr>
      </w:pPr>
      <w:r>
        <w:rPr>
          <w:color w:val="000000"/>
          <w:sz w:val="27"/>
          <w:szCs w:val="27"/>
          <w:shd w:val="clear" w:color="auto" w:fill="FFFFFF"/>
        </w:rPr>
        <w:t xml:space="preserve">12.07.2018, согласно определению суда от 22.06.2018, проведены осмотры спорных земельных участков, в ходе которых установлено, что ЗУ 268 полностью зарос сорными растениями, на площади 0,4 га имеется </w:t>
      </w:r>
      <w:proofErr w:type="spellStart"/>
      <w:r>
        <w:rPr>
          <w:color w:val="000000"/>
          <w:sz w:val="27"/>
          <w:szCs w:val="27"/>
          <w:shd w:val="clear" w:color="auto" w:fill="FFFFFF"/>
        </w:rPr>
        <w:t>залесенность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закустаренность</w:t>
      </w:r>
      <w:proofErr w:type="spellEnd"/>
      <w:r>
        <w:rPr>
          <w:color w:val="000000"/>
          <w:sz w:val="27"/>
          <w:szCs w:val="27"/>
          <w:shd w:val="clear" w:color="auto" w:fill="FFFFFF"/>
        </w:rPr>
        <w:t xml:space="preserve">, что составляет 33% от площади земельного участка, </w:t>
      </w:r>
      <w:proofErr w:type="spellStart"/>
      <w:r>
        <w:rPr>
          <w:color w:val="000000"/>
          <w:sz w:val="27"/>
          <w:szCs w:val="27"/>
          <w:shd w:val="clear" w:color="auto" w:fill="FFFFFF"/>
        </w:rPr>
        <w:t>задернованность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закочкаренность</w:t>
      </w:r>
      <w:proofErr w:type="spellEnd"/>
      <w:r>
        <w:rPr>
          <w:color w:val="000000"/>
          <w:sz w:val="27"/>
          <w:szCs w:val="27"/>
          <w:shd w:val="clear" w:color="auto" w:fill="FFFFFF"/>
        </w:rPr>
        <w:t xml:space="preserve"> земельного участка на площади 1,23 га, на земельном участке высажены в хаотичном порядке саженцы растений в количестве 15 штук. На ЗУ269 площадь зарастания сорными растениями составляет 100 %, </w:t>
      </w:r>
      <w:proofErr w:type="spellStart"/>
      <w:r>
        <w:rPr>
          <w:color w:val="000000"/>
          <w:sz w:val="27"/>
          <w:szCs w:val="27"/>
          <w:shd w:val="clear" w:color="auto" w:fill="FFFFFF"/>
        </w:rPr>
        <w:t>залесенность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закустаренность</w:t>
      </w:r>
      <w:proofErr w:type="spellEnd"/>
      <w:r>
        <w:rPr>
          <w:color w:val="000000"/>
          <w:sz w:val="27"/>
          <w:szCs w:val="27"/>
          <w:shd w:val="clear" w:color="auto" w:fill="FFFFFF"/>
        </w:rPr>
        <w:t xml:space="preserve"> 1,56 га (89% от </w:t>
      </w:r>
      <w:r>
        <w:rPr>
          <w:color w:val="000000"/>
          <w:sz w:val="27"/>
          <w:szCs w:val="27"/>
          <w:shd w:val="clear" w:color="auto" w:fill="FFFFFF"/>
        </w:rPr>
        <w:lastRenderedPageBreak/>
        <w:t xml:space="preserve">площади земельного участка) </w:t>
      </w:r>
      <w:proofErr w:type="spellStart"/>
      <w:r>
        <w:rPr>
          <w:color w:val="000000"/>
          <w:sz w:val="27"/>
          <w:szCs w:val="27"/>
          <w:shd w:val="clear" w:color="auto" w:fill="FFFFFF"/>
        </w:rPr>
        <w:t>задернованность</w:t>
      </w:r>
      <w:proofErr w:type="spellEnd"/>
      <w:r>
        <w:rPr>
          <w:color w:val="000000"/>
          <w:sz w:val="27"/>
          <w:szCs w:val="27"/>
          <w:shd w:val="clear" w:color="auto" w:fill="FFFFFF"/>
        </w:rPr>
        <w:t xml:space="preserve"> и </w:t>
      </w:r>
      <w:proofErr w:type="spellStart"/>
      <w:r>
        <w:rPr>
          <w:color w:val="000000"/>
          <w:sz w:val="27"/>
          <w:szCs w:val="27"/>
          <w:shd w:val="clear" w:color="auto" w:fill="FFFFFF"/>
        </w:rPr>
        <w:t>закочкаренность</w:t>
      </w:r>
      <w:proofErr w:type="spellEnd"/>
      <w:r>
        <w:rPr>
          <w:color w:val="000000"/>
          <w:sz w:val="27"/>
          <w:szCs w:val="27"/>
          <w:shd w:val="clear" w:color="auto" w:fill="FFFFFF"/>
        </w:rPr>
        <w:t xml:space="preserve"> земельного участка на площади 1,76 га, на участке в хаотичном порядке высажены саженцы растений в количестве 16 шт. В ходе проведенных осмотров Егоренков О.В. указал на 7 растений, </w:t>
      </w:r>
      <w:proofErr w:type="gramStart"/>
      <w:r>
        <w:rPr>
          <w:color w:val="000000"/>
          <w:sz w:val="27"/>
          <w:szCs w:val="27"/>
          <w:shd w:val="clear" w:color="auto" w:fill="FFFFFF"/>
        </w:rPr>
        <w:t>которые по его мнению</w:t>
      </w:r>
      <w:proofErr w:type="gramEnd"/>
      <w:r>
        <w:rPr>
          <w:color w:val="000000"/>
          <w:sz w:val="27"/>
          <w:szCs w:val="27"/>
          <w:shd w:val="clear" w:color="auto" w:fill="FFFFFF"/>
        </w:rPr>
        <w:t xml:space="preserve"> сохранились от прошлогодних посадок.</w:t>
      </w:r>
    </w:p>
    <w:p w:rsidR="005365C3" w:rsidRDefault="005365C3" w:rsidP="005365C3">
      <w:pPr>
        <w:pStyle w:val="a9"/>
        <w:ind w:firstLine="720"/>
        <w:jc w:val="both"/>
        <w:rPr>
          <w:color w:val="000000"/>
          <w:sz w:val="27"/>
          <w:szCs w:val="27"/>
          <w:shd w:val="clear" w:color="auto" w:fill="FFFFFF"/>
        </w:rPr>
      </w:pPr>
      <w:r>
        <w:rPr>
          <w:color w:val="000000"/>
          <w:sz w:val="27"/>
          <w:szCs w:val="27"/>
          <w:shd w:val="clear" w:color="auto" w:fill="FFFFFF"/>
        </w:rPr>
        <w:t xml:space="preserve">В судебном заседании Егоренков О.В. показал, что накануне проведения осмотра указанных земельных участках он высадил саженцы </w:t>
      </w:r>
      <w:proofErr w:type="spellStart"/>
      <w:r>
        <w:rPr>
          <w:color w:val="000000"/>
          <w:sz w:val="27"/>
          <w:szCs w:val="27"/>
          <w:shd w:val="clear" w:color="auto" w:fill="FFFFFF"/>
        </w:rPr>
        <w:t>айлантолистного</w:t>
      </w:r>
      <w:proofErr w:type="spellEnd"/>
      <w:r>
        <w:rPr>
          <w:color w:val="000000"/>
          <w:sz w:val="27"/>
          <w:szCs w:val="27"/>
          <w:shd w:val="clear" w:color="auto" w:fill="FFFFFF"/>
        </w:rPr>
        <w:t xml:space="preserve"> ореха. Каких-либо документов, подтверждающих видовую принадлежность растений, у Егоренкова О.В. не имеется.</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Проанализировав вышеприведенные доказательства в их совокупности, суд считает установленным, что земельный участок с кадастровым номером </w:t>
      </w:r>
      <w:r>
        <w:rPr>
          <w:rStyle w:val="nomer2"/>
          <w:color w:val="000000"/>
          <w:sz w:val="27"/>
          <w:szCs w:val="27"/>
          <w:shd w:val="clear" w:color="auto" w:fill="FFFFFF"/>
        </w:rPr>
        <w:t>&lt;номер&gt;</w:t>
      </w:r>
      <w:r>
        <w:rPr>
          <w:color w:val="000000"/>
          <w:sz w:val="27"/>
          <w:szCs w:val="27"/>
          <w:shd w:val="clear" w:color="auto" w:fill="FFFFFF"/>
        </w:rPr>
        <w:t xml:space="preserve">, площадью 12300 </w:t>
      </w:r>
      <w:proofErr w:type="spellStart"/>
      <w:r>
        <w:rPr>
          <w:color w:val="000000"/>
          <w:sz w:val="27"/>
          <w:szCs w:val="27"/>
          <w:shd w:val="clear" w:color="auto" w:fill="FFFFFF"/>
        </w:rPr>
        <w:t>кв.м</w:t>
      </w:r>
      <w:proofErr w:type="spellEnd"/>
      <w:r>
        <w:rPr>
          <w:color w:val="000000"/>
          <w:sz w:val="27"/>
          <w:szCs w:val="27"/>
          <w:shd w:val="clear" w:color="auto" w:fill="FFFFFF"/>
        </w:rPr>
        <w:t>., категория земель: земли сельскохозяйственного назначения, разрешенное использование: для ведения сельскохозяйственного производства, адрес: </w:t>
      </w:r>
      <w:r>
        <w:rPr>
          <w:rStyle w:val="address2"/>
          <w:color w:val="000000"/>
          <w:sz w:val="27"/>
          <w:szCs w:val="27"/>
          <w:shd w:val="clear" w:color="auto" w:fill="FFFFFF"/>
        </w:rPr>
        <w:t>&lt;адрес&gt;</w:t>
      </w:r>
      <w:r>
        <w:rPr>
          <w:color w:val="000000"/>
          <w:sz w:val="27"/>
          <w:szCs w:val="27"/>
          <w:shd w:val="clear" w:color="auto" w:fill="FFFFFF"/>
        </w:rPr>
        <w:t>, и земельный участок с кадастровым номером </w:t>
      </w:r>
      <w:r>
        <w:rPr>
          <w:rStyle w:val="nomer2"/>
          <w:color w:val="000000"/>
          <w:sz w:val="27"/>
          <w:szCs w:val="27"/>
          <w:shd w:val="clear" w:color="auto" w:fill="FFFFFF"/>
        </w:rPr>
        <w:t>&lt;номер&gt;</w:t>
      </w:r>
      <w:r>
        <w:rPr>
          <w:color w:val="000000"/>
          <w:sz w:val="27"/>
          <w:szCs w:val="27"/>
          <w:shd w:val="clear" w:color="auto" w:fill="FFFFFF"/>
        </w:rPr>
        <w:t xml:space="preserve">, площадью 17640+/-1162 </w:t>
      </w:r>
      <w:proofErr w:type="spellStart"/>
      <w:r>
        <w:rPr>
          <w:color w:val="000000"/>
          <w:sz w:val="27"/>
          <w:szCs w:val="27"/>
          <w:shd w:val="clear" w:color="auto" w:fill="FFFFFF"/>
        </w:rPr>
        <w:t>кв.м</w:t>
      </w:r>
      <w:proofErr w:type="spellEnd"/>
      <w:r>
        <w:rPr>
          <w:color w:val="000000"/>
          <w:sz w:val="27"/>
          <w:szCs w:val="27"/>
          <w:shd w:val="clear" w:color="auto" w:fill="FFFFFF"/>
        </w:rPr>
        <w:t>., категория земель: земли сельскохозяйственного назначения, разрешенное использование: для ведения сельскохозяйственного производства, адрес: установлен относительно ориентира, расположенного в границах участка, почтовый адрес ориентира: </w:t>
      </w:r>
      <w:r>
        <w:rPr>
          <w:rStyle w:val="address2"/>
          <w:color w:val="000000"/>
          <w:sz w:val="27"/>
          <w:szCs w:val="27"/>
          <w:shd w:val="clear" w:color="auto" w:fill="FFFFFF"/>
        </w:rPr>
        <w:t>&lt;адрес&gt;</w:t>
      </w:r>
      <w:r>
        <w:rPr>
          <w:color w:val="000000"/>
          <w:sz w:val="27"/>
          <w:szCs w:val="27"/>
          <w:shd w:val="clear" w:color="auto" w:fill="FFFFFF"/>
        </w:rPr>
        <w:t xml:space="preserve"> в течение длительного времени (более трех лет) использовались собственником с нарушением установленных требований и обязательных мероприятий по улучшению, защите земель, предусмотренных </w:t>
      </w:r>
      <w:proofErr w:type="spellStart"/>
      <w:r>
        <w:rPr>
          <w:color w:val="000000"/>
          <w:sz w:val="27"/>
          <w:szCs w:val="27"/>
          <w:shd w:val="clear" w:color="auto" w:fill="FFFFFF"/>
        </w:rPr>
        <w:t>ст.ст</w:t>
      </w:r>
      <w:proofErr w:type="spellEnd"/>
      <w:r>
        <w:rPr>
          <w:color w:val="000000"/>
          <w:sz w:val="27"/>
          <w:szCs w:val="27"/>
          <w:shd w:val="clear" w:color="auto" w:fill="FFFFFF"/>
        </w:rPr>
        <w:t>. 13 и 42 ЗК РФ и не использовались по прямому назначению. В связи с чем, требования Департамента имущественных и земельных отношений Смоленской области об изъятии земельных участка подлежат удовлетворению.</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Доводы ответчика, суть которых сводится к отсутствию доказательств неиспользования Егоренковым О.В. спорных земельных участков для ведения сельскохозяйственного производства, несостоятельны.</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силу ГОСТ 16265-89 под сорными растениями понимаются дикорастущие растения, обитающие на сельскохозяйственных угодьях, снижающие величину и качество продукции, урожай всех сельскохозяйственных культур и ухудшающие его качество; благодаря хорошо развитой корневой системе способны поглощать воду и питательные вещества раньше, чем культурные растения; создают очаги распространения болезней и вредителей растений.</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Ответчиком Егоренковым О.В. не представлено доказательств выполнения обязательных мероприятий, способствующих улучшению и защите земель. Спорные земельные участки, относящиеся к категории земель сельскохозяйственного назначения заросли древесно-кустарниковой и сорной травянистой растительностью.</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Представленные Егоренковым О.В. в подтверждение надлежащего использования земельных участков акты выполненных работ: от 30.10.2013 о сборе семян на территории ВДНХ; от 15.11.2013 о подготовке семян в </w:t>
      </w:r>
      <w:r>
        <w:rPr>
          <w:rStyle w:val="address2"/>
          <w:color w:val="000000"/>
          <w:sz w:val="27"/>
          <w:szCs w:val="27"/>
          <w:shd w:val="clear" w:color="auto" w:fill="FFFFFF"/>
        </w:rPr>
        <w:t>&lt;адрес&gt;</w:t>
      </w:r>
      <w:r>
        <w:rPr>
          <w:color w:val="000000"/>
          <w:sz w:val="27"/>
          <w:szCs w:val="27"/>
          <w:shd w:val="clear" w:color="auto" w:fill="FFFFFF"/>
        </w:rPr>
        <w:t xml:space="preserve">; от мая 2014 года о подготовке семян </w:t>
      </w:r>
      <w:proofErr w:type="spellStart"/>
      <w:r>
        <w:rPr>
          <w:color w:val="000000"/>
          <w:sz w:val="27"/>
          <w:szCs w:val="27"/>
          <w:shd w:val="clear" w:color="auto" w:fill="FFFFFF"/>
        </w:rPr>
        <w:t>айлантолистного</w:t>
      </w:r>
      <w:proofErr w:type="spellEnd"/>
      <w:r>
        <w:rPr>
          <w:color w:val="000000"/>
          <w:sz w:val="27"/>
          <w:szCs w:val="27"/>
          <w:shd w:val="clear" w:color="auto" w:fill="FFFFFF"/>
        </w:rPr>
        <w:t xml:space="preserve"> ореха, частичном удалении кустарника, подготовки лунок для посадки орехов, высадке около 150шт. семян ореха, обработке посадки распыленной соляркой от кабана; от мая 2015 года о подготовке семян </w:t>
      </w:r>
      <w:proofErr w:type="spellStart"/>
      <w:r>
        <w:rPr>
          <w:color w:val="000000"/>
          <w:sz w:val="27"/>
          <w:szCs w:val="27"/>
          <w:shd w:val="clear" w:color="auto" w:fill="FFFFFF"/>
        </w:rPr>
        <w:t>айлантолистного</w:t>
      </w:r>
      <w:proofErr w:type="spellEnd"/>
      <w:r>
        <w:rPr>
          <w:color w:val="000000"/>
          <w:sz w:val="27"/>
          <w:szCs w:val="27"/>
          <w:shd w:val="clear" w:color="auto" w:fill="FFFFFF"/>
        </w:rPr>
        <w:t xml:space="preserve"> ореха, частичном удалении кустарника, подготовки лунок для посадки орехов, высадке около 130 шт. семян ореха, обработке посадки распыленной соляркой от кабана; от 06.09.2016 о высадке 201 </w:t>
      </w:r>
      <w:r>
        <w:rPr>
          <w:color w:val="000000"/>
          <w:sz w:val="27"/>
          <w:szCs w:val="27"/>
          <w:shd w:val="clear" w:color="auto" w:fill="FFFFFF"/>
        </w:rPr>
        <w:lastRenderedPageBreak/>
        <w:t xml:space="preserve">саженца </w:t>
      </w:r>
      <w:proofErr w:type="spellStart"/>
      <w:r>
        <w:rPr>
          <w:color w:val="000000"/>
          <w:sz w:val="27"/>
          <w:szCs w:val="27"/>
          <w:shd w:val="clear" w:color="auto" w:fill="FFFFFF"/>
        </w:rPr>
        <w:t>айлантолистного</w:t>
      </w:r>
      <w:proofErr w:type="spellEnd"/>
      <w:r>
        <w:rPr>
          <w:color w:val="000000"/>
          <w:sz w:val="27"/>
          <w:szCs w:val="27"/>
          <w:shd w:val="clear" w:color="auto" w:fill="FFFFFF"/>
        </w:rPr>
        <w:t xml:space="preserve"> ореха (том 2 л.д.136-141, том 4 л.д.135-139), по мнению суда не свидетельствуют о проведении собственником мероприятий по защите сельскохозяйственных угодий от зарастания деревьями и кустарниками, сорными растениями, и не подтверждают надлежащее использование спорных земельных участков в соответствии с их целевым назначением.</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12.07.2018 на момент проведения осмотра </w:t>
      </w:r>
      <w:proofErr w:type="spellStart"/>
      <w:r>
        <w:rPr>
          <w:color w:val="000000"/>
          <w:sz w:val="27"/>
          <w:szCs w:val="27"/>
          <w:shd w:val="clear" w:color="auto" w:fill="FFFFFF"/>
        </w:rPr>
        <w:t>закочкаренность</w:t>
      </w:r>
      <w:proofErr w:type="spellEnd"/>
      <w:r>
        <w:rPr>
          <w:color w:val="000000"/>
          <w:sz w:val="27"/>
          <w:szCs w:val="27"/>
          <w:shd w:val="clear" w:color="auto" w:fill="FFFFFF"/>
        </w:rPr>
        <w:t xml:space="preserve"> земельных участков 268 и 269 составила 100% площади земельного участка, что является одним из признаков неиспользования земельного участка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установленных Постановлением Правительства РФ от 23.04.2012 № 369.</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судебном заседании ответчик Егоренков О.В. не отрицал, что большинство высаженных им сеянцев и саженцев растений погибло. При этом ответчиком не представлено суду доказательств наличия научно-обоснованной оценки пригодности спорных земельных участков для применения технологии органического земледелия при выращивании саженцев многолетних растений.</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Доводы Егоренкова О.В. о том, что проводившиеся с 2013 года проверки носили формальный характер, поскольку за небольшой промежуток времени, указанный в актах проверок, невозможно было провести полное обследование земельных участков, судом отклоняются.</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Судом установлено, что сотрудники </w:t>
      </w:r>
      <w:proofErr w:type="spellStart"/>
      <w:r>
        <w:rPr>
          <w:color w:val="000000"/>
          <w:sz w:val="27"/>
          <w:szCs w:val="27"/>
          <w:shd w:val="clear" w:color="auto" w:fill="FFFFFF"/>
        </w:rPr>
        <w:t>Россельхознадзора</w:t>
      </w:r>
      <w:proofErr w:type="spellEnd"/>
      <w:r>
        <w:rPr>
          <w:color w:val="000000"/>
          <w:sz w:val="27"/>
          <w:szCs w:val="27"/>
          <w:shd w:val="clear" w:color="auto" w:fill="FFFFFF"/>
        </w:rPr>
        <w:t xml:space="preserve"> при проведении проверок использовали технические средства измерений, к актам осмотров приобщены схемы участков. Ответчиком не представлено доказательств, опровергающих сведения, содержащиеся в материалах проведенных проверок.</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Ходатайства со стороны представителя ответчика об исключении доказательств (материалов проверок Егоренкова О.В. от 26.03.2013 и 29.04.2013) как не отвечающие критерию допустимости, не подлежит удовлетворению, поскольку порядок проведения проверок органом государственного земельного надзора по исполнению Егоренковым О.В. требований вынесенных предписаний являлся предметом исследования в рамках производства по делам об административном правонарушении по его жалобам, нарушений, влекущих отмену постановлений о привлечении ответчика к административной ответственности, не установлено. Представленные в материалы дела копии документов заверены подписью представителя истца </w:t>
      </w:r>
      <w:r>
        <w:rPr>
          <w:rStyle w:val="fio14"/>
          <w:color w:val="000000"/>
          <w:sz w:val="27"/>
          <w:szCs w:val="27"/>
          <w:shd w:val="clear" w:color="auto" w:fill="FFFFFF"/>
        </w:rPr>
        <w:t>&lt;ФИО&gt;14</w:t>
      </w:r>
      <w:r>
        <w:rPr>
          <w:color w:val="000000"/>
          <w:sz w:val="27"/>
          <w:szCs w:val="27"/>
          <w:shd w:val="clear" w:color="auto" w:fill="FFFFFF"/>
        </w:rPr>
        <w:t>, которому на основании доверенности </w:t>
      </w:r>
      <w:r>
        <w:rPr>
          <w:rStyle w:val="nomer2"/>
          <w:color w:val="000000"/>
          <w:sz w:val="27"/>
          <w:szCs w:val="27"/>
          <w:shd w:val="clear" w:color="auto" w:fill="FFFFFF"/>
        </w:rPr>
        <w:t>&lt;номер&gt;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предоставлены соответствующие полномочия.</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Доводы представителя ответчика о недоказанности факта непрерывности неиспользования земельных участков по назначению ввиду неосуществления в 2016 году его обследования в рамках государственного земельного надзора, отсутствия предписаний и не привлечения к административной ответственности бывшего собственника Егоренковой А.Ф. суд находит несостоятельными.</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 судебном заседании ответчик Егоренков О.В. не отрицал, что передача спорных земельных участков Егоренковой А.Ф. носила формальный характер, земельные участки из его владения не выбывали.</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lastRenderedPageBreak/>
        <w:t>Таким образом, судом не установлено прерывания срока владения Егоренковым О.В. спорными земельными участками начиная с 2013 года.</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Доводы представителя ответчика о том, что постановления о привлечении Егоренкова О.В. к административной ответственности от 05.07.2013 отменены решениями Демидовского районного суда Смоленской области от 27.02.2014, не принимается судом во внимание, поскольку предписания государственного инспектора об устранении нарушений земельного законодательства от 20.05.2013 № СМ-3Н-0552-009/13 и от 20.05.2013 №СМ-3Н-0552-012/13 в срок до 01.11.2013, составленные по результатам осмотров земельных участков от 29.04.2013, не оспорены и не отменены, нарушения не устранены.</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Утверждения представителя ответчика о том, что для изъятия спорных земельных участков Егоренков О.В. должен быть привлечен к административной ответственности за нарушения правил землепользования, предусмотренной главой 8 КоАП РФ, основаны на неверном толковании закона.</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Пункт 5 ст. 6 Закона № 101-ФЗ не содержит указания на то, что лицо, совершившее административное правонарушение в области земельного законодательства, должно быть привлечено к административной ответственности именно на основании </w:t>
      </w:r>
      <w:proofErr w:type="spellStart"/>
      <w:r>
        <w:rPr>
          <w:color w:val="000000"/>
          <w:sz w:val="27"/>
          <w:szCs w:val="27"/>
          <w:shd w:val="clear" w:color="auto" w:fill="FFFFFF"/>
        </w:rPr>
        <w:t>ст.ст</w:t>
      </w:r>
      <w:proofErr w:type="spellEnd"/>
      <w:r>
        <w:rPr>
          <w:color w:val="000000"/>
          <w:sz w:val="27"/>
          <w:szCs w:val="27"/>
          <w:shd w:val="clear" w:color="auto" w:fill="FFFFFF"/>
        </w:rPr>
        <w:t>. 8.7, 8.8 КоАП РФ на протяжении трех и более лет.</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Ходатайства со стороны представителя ответчика об исключении доказательств (материалов проверок уполномоченным органом Егоренкова О.В. от 26.03.2013 и 29.04.2013, 13.11.2013, 03.09.2014, 08.06.2015,12.10.2015, а также материалы проверок уполномоченным органом Егоренковой А.Ф. от 24.04.2017, 27.07.2017) как не отвечающие критерию относимости, не подлежат удовлетворению, поскольку указанные доказательства имеют значение для рассмотрения и разрешения дела.</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xml:space="preserve">Согласно </w:t>
      </w:r>
      <w:proofErr w:type="spellStart"/>
      <w:r>
        <w:rPr>
          <w:color w:val="000000"/>
          <w:sz w:val="27"/>
          <w:szCs w:val="27"/>
          <w:shd w:val="clear" w:color="auto" w:fill="FFFFFF"/>
        </w:rPr>
        <w:t>п.п</w:t>
      </w:r>
      <w:proofErr w:type="spellEnd"/>
      <w:r>
        <w:rPr>
          <w:color w:val="000000"/>
          <w:sz w:val="27"/>
          <w:szCs w:val="27"/>
          <w:shd w:val="clear" w:color="auto" w:fill="FFFFFF"/>
        </w:rPr>
        <w:t>. 10, 15 ст. 6 Федерального закона № 101-ФЗ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от 29 июля 1998 года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пунктами 2 и 3 настоящей статьи.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законом № 101-ФЗ.</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Суд полагает правильным определить рыночную стоимость спорных земельных участков в соответствии с Федеральным законом от 29.07.1998 № 135-ФЗ «Об оценочной деятельности в Российской Федерации».</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lastRenderedPageBreak/>
        <w:t>В соответствии с ч. 1 ст. 103 ГПК РФ государственная пошлина, от уплаты которой истец был освобожден, взыскивается с ответчика, не освобожденного от уплаты судебных расходов, пропорционально удовлетворенной части исковых требований.</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Так как при подаче исков в суд истец освобожден от уплаты государственной пошлины, следовательно, с ответчика в доход местного бюджета подлежит взысканию государственная пошлина в размере 300 руб.</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Руководствуясь ст.ст.103, 194-199 ГПК РФ суд</w:t>
      </w:r>
    </w:p>
    <w:p w:rsidR="005365C3" w:rsidRDefault="005365C3" w:rsidP="005365C3">
      <w:pPr>
        <w:pStyle w:val="a8"/>
        <w:ind w:firstLine="720"/>
        <w:jc w:val="center"/>
        <w:rPr>
          <w:color w:val="000000"/>
          <w:sz w:val="27"/>
          <w:szCs w:val="27"/>
          <w:shd w:val="clear" w:color="auto" w:fill="FFFFFF"/>
        </w:rPr>
      </w:pPr>
      <w:r>
        <w:rPr>
          <w:color w:val="000000"/>
          <w:sz w:val="27"/>
          <w:szCs w:val="27"/>
          <w:shd w:val="clear" w:color="auto" w:fill="FFFFFF"/>
        </w:rPr>
        <w:t>РЕШИЛ:</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Исковые требования Департамента имущественных и земельных отношений Смоленской области удовлетворить в полном объеме.</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Изъять у Егоренкова Олега Васильевича земельные участки с целью их продажи с публичных торгов в связи с ненадлежащим использованием:</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земельный участок с кадастровым номером </w:t>
      </w:r>
      <w:r>
        <w:rPr>
          <w:rStyle w:val="nomer2"/>
          <w:color w:val="000000"/>
          <w:sz w:val="27"/>
          <w:szCs w:val="27"/>
          <w:shd w:val="clear" w:color="auto" w:fill="FFFFFF"/>
        </w:rPr>
        <w:t>&lt;номер&gt;</w:t>
      </w:r>
      <w:r>
        <w:rPr>
          <w:color w:val="000000"/>
          <w:sz w:val="27"/>
          <w:szCs w:val="27"/>
          <w:shd w:val="clear" w:color="auto" w:fill="FFFFFF"/>
        </w:rPr>
        <w:t xml:space="preserve">, площадью 12 300 </w:t>
      </w:r>
      <w:proofErr w:type="spellStart"/>
      <w:proofErr w:type="gramStart"/>
      <w:r>
        <w:rPr>
          <w:color w:val="000000"/>
          <w:sz w:val="27"/>
          <w:szCs w:val="27"/>
          <w:shd w:val="clear" w:color="auto" w:fill="FFFFFF"/>
        </w:rPr>
        <w:t>кв.м</w:t>
      </w:r>
      <w:proofErr w:type="spellEnd"/>
      <w:proofErr w:type="gramEnd"/>
      <w:r>
        <w:rPr>
          <w:color w:val="000000"/>
          <w:sz w:val="27"/>
          <w:szCs w:val="27"/>
          <w:shd w:val="clear" w:color="auto" w:fill="FFFFFF"/>
        </w:rPr>
        <w:t>, категория земель: земли сельскохозяйственного назначения, разрешенное использование: для ведения сельскохозяйственного производства, расположенный по адресу: </w:t>
      </w:r>
      <w:r>
        <w:rPr>
          <w:rStyle w:val="address2"/>
          <w:color w:val="000000"/>
          <w:sz w:val="27"/>
          <w:szCs w:val="27"/>
          <w:shd w:val="clear" w:color="auto" w:fill="FFFFFF"/>
        </w:rPr>
        <w:t>&lt;адрес&gt;</w:t>
      </w:r>
      <w:r>
        <w:rPr>
          <w:color w:val="000000"/>
          <w:sz w:val="27"/>
          <w:szCs w:val="27"/>
          <w:shd w:val="clear" w:color="auto" w:fill="FFFFFF"/>
        </w:rPr>
        <w:t>,</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 земельный участок с кадастровым номером </w:t>
      </w:r>
      <w:r>
        <w:rPr>
          <w:rStyle w:val="nomer2"/>
          <w:color w:val="000000"/>
          <w:sz w:val="27"/>
          <w:szCs w:val="27"/>
          <w:shd w:val="clear" w:color="auto" w:fill="FFFFFF"/>
        </w:rPr>
        <w:t>&lt;номер&gt;</w:t>
      </w:r>
      <w:r>
        <w:rPr>
          <w:color w:val="000000"/>
          <w:sz w:val="27"/>
          <w:szCs w:val="27"/>
          <w:shd w:val="clear" w:color="auto" w:fill="FFFFFF"/>
        </w:rPr>
        <w:t xml:space="preserve">, площадью 17640 </w:t>
      </w:r>
      <w:proofErr w:type="spellStart"/>
      <w:r>
        <w:rPr>
          <w:color w:val="000000"/>
          <w:sz w:val="27"/>
          <w:szCs w:val="27"/>
          <w:shd w:val="clear" w:color="auto" w:fill="FFFFFF"/>
        </w:rPr>
        <w:t>кв.м</w:t>
      </w:r>
      <w:proofErr w:type="spellEnd"/>
      <w:r>
        <w:rPr>
          <w:color w:val="000000"/>
          <w:sz w:val="27"/>
          <w:szCs w:val="27"/>
          <w:shd w:val="clear" w:color="auto" w:fill="FFFFFF"/>
        </w:rPr>
        <w:t>., категория земель: земли сельскохозяйственного назначения, разрешенное использование: для ведения сельскохозяйственного производства, адрес: установлен относительно ориентира, расположенного в границах участка, почтовый адрес ориентира: </w:t>
      </w:r>
      <w:r>
        <w:rPr>
          <w:rStyle w:val="address2"/>
          <w:color w:val="000000"/>
          <w:sz w:val="27"/>
          <w:szCs w:val="27"/>
          <w:shd w:val="clear" w:color="auto" w:fill="FFFFFF"/>
        </w:rPr>
        <w:t>&lt;адрес&gt;</w:t>
      </w:r>
      <w:r>
        <w:rPr>
          <w:color w:val="000000"/>
          <w:sz w:val="27"/>
          <w:szCs w:val="27"/>
          <w:shd w:val="clear" w:color="auto" w:fill="FFFFFF"/>
        </w:rPr>
        <w:t>.</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Установить начальной ценой публичных торгов изъятых земельных участков рыночную стоимость, определенную в соответствии с Федеральным законом от      29 июля 1998 года № 135-ФЗ «Об оценочной деятельности в Российской Федерации».</w:t>
      </w:r>
    </w:p>
    <w:p w:rsidR="005365C3" w:rsidRDefault="005365C3" w:rsidP="005365C3">
      <w:pPr>
        <w:pStyle w:val="a8"/>
        <w:ind w:firstLine="720"/>
        <w:jc w:val="both"/>
        <w:rPr>
          <w:color w:val="000000"/>
          <w:sz w:val="27"/>
          <w:szCs w:val="27"/>
          <w:shd w:val="clear" w:color="auto" w:fill="FFFFFF"/>
        </w:rPr>
      </w:pPr>
      <w:r>
        <w:rPr>
          <w:color w:val="000000"/>
          <w:sz w:val="27"/>
          <w:szCs w:val="27"/>
          <w:shd w:val="clear" w:color="auto" w:fill="FFFFFF"/>
        </w:rPr>
        <w:t>Взыскать с Егоренкова Олега Васильевича в доход бюджета муниципального образования «Демидовский район» Смоленской области государственную пошлину в размере 300 (триста) руб. 00 коп.</w:t>
      </w:r>
    </w:p>
    <w:p w:rsidR="005365C3" w:rsidRDefault="005365C3" w:rsidP="005365C3">
      <w:pPr>
        <w:pStyle w:val="a9"/>
        <w:ind w:firstLine="720"/>
        <w:jc w:val="both"/>
        <w:rPr>
          <w:color w:val="000000"/>
          <w:sz w:val="27"/>
          <w:szCs w:val="27"/>
          <w:shd w:val="clear" w:color="auto" w:fill="FFFFFF"/>
        </w:rPr>
      </w:pPr>
      <w:r>
        <w:rPr>
          <w:color w:val="000000"/>
          <w:sz w:val="27"/>
          <w:szCs w:val="27"/>
          <w:shd w:val="clear" w:color="auto" w:fill="FFFFFF"/>
        </w:rPr>
        <w:t>Решение может быть обжаловано в Смоленский областной суд через Демидовский районный суд Смоленской области в апелляционном порядке в течение месяца со дня принятия решения суда в окончательной форме.</w:t>
      </w:r>
    </w:p>
    <w:p w:rsidR="005365C3" w:rsidRDefault="005365C3" w:rsidP="005365C3">
      <w:pPr>
        <w:pStyle w:val="a9"/>
        <w:ind w:firstLine="720"/>
        <w:jc w:val="both"/>
        <w:rPr>
          <w:color w:val="000000"/>
          <w:sz w:val="27"/>
          <w:szCs w:val="27"/>
          <w:shd w:val="clear" w:color="auto" w:fill="FFFFFF"/>
        </w:rPr>
      </w:pPr>
      <w:r>
        <w:rPr>
          <w:color w:val="000000"/>
          <w:sz w:val="27"/>
          <w:szCs w:val="27"/>
          <w:shd w:val="clear" w:color="auto" w:fill="FFFFFF"/>
        </w:rPr>
        <w:t>Судья        А.Н. Цветков</w:t>
      </w:r>
    </w:p>
    <w:p w:rsidR="0044091B" w:rsidRPr="0035334E" w:rsidRDefault="0044091B" w:rsidP="0035334E"/>
    <w:sectPr w:rsidR="0044091B" w:rsidRPr="0035334E" w:rsidSect="00AD4F93">
      <w:headerReference w:type="default" r:id="rId7"/>
      <w:pgSz w:w="11905" w:h="16837"/>
      <w:pgMar w:top="567" w:right="567"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29" w:rsidRDefault="00A02229">
      <w:pPr>
        <w:spacing w:after="0" w:line="240" w:lineRule="auto"/>
      </w:pPr>
      <w:r>
        <w:separator/>
      </w:r>
    </w:p>
  </w:endnote>
  <w:endnote w:type="continuationSeparator" w:id="0">
    <w:p w:rsidR="00A02229" w:rsidRDefault="00A0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29" w:rsidRDefault="00A02229">
      <w:pPr>
        <w:spacing w:after="0" w:line="240" w:lineRule="auto"/>
      </w:pPr>
      <w:r>
        <w:separator/>
      </w:r>
    </w:p>
  </w:footnote>
  <w:footnote w:type="continuationSeparator" w:id="0">
    <w:p w:rsidR="00A02229" w:rsidRDefault="00A0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5A3ADB">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right"/>
            <w:rPr>
              <w:rFonts w:ascii="Times New Roman" w:hAnsi="Times New Roman" w:cs="Times New Roman"/>
              <w:color w:val="000000"/>
              <w:sz w:val="20"/>
              <w:szCs w:val="2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C9"/>
    <w:rsid w:val="002E004A"/>
    <w:rsid w:val="0035334E"/>
    <w:rsid w:val="0044091B"/>
    <w:rsid w:val="005365C3"/>
    <w:rsid w:val="005A3ADB"/>
    <w:rsid w:val="005E01E0"/>
    <w:rsid w:val="00992ECA"/>
    <w:rsid w:val="009C1D61"/>
    <w:rsid w:val="00A02229"/>
    <w:rsid w:val="00A61F71"/>
    <w:rsid w:val="00AD4F93"/>
    <w:rsid w:val="00B6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3DB57-8209-4461-90D5-1B6940B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D61"/>
    <w:rPr>
      <w:color w:val="0563C1" w:themeColor="hyperlink"/>
      <w:u w:val="single"/>
    </w:rPr>
  </w:style>
  <w:style w:type="paragraph" w:styleId="a4">
    <w:name w:val="header"/>
    <w:basedOn w:val="a"/>
    <w:link w:val="a5"/>
    <w:uiPriority w:val="99"/>
    <w:unhideWhenUsed/>
    <w:rsid w:val="003533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34E"/>
    <w:rPr>
      <w:rFonts w:eastAsiaTheme="minorEastAsia"/>
      <w:lang w:eastAsia="ru-RU"/>
    </w:rPr>
  </w:style>
  <w:style w:type="paragraph" w:styleId="a6">
    <w:name w:val="footer"/>
    <w:basedOn w:val="a"/>
    <w:link w:val="a7"/>
    <w:uiPriority w:val="99"/>
    <w:unhideWhenUsed/>
    <w:rsid w:val="003533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34E"/>
    <w:rPr>
      <w:rFonts w:eastAsiaTheme="minorEastAsia"/>
      <w:lang w:eastAsia="ru-RU"/>
    </w:rPr>
  </w:style>
  <w:style w:type="paragraph" w:styleId="a8">
    <w:name w:val="Normal (Web)"/>
    <w:basedOn w:val="a"/>
    <w:uiPriority w:val="99"/>
    <w:semiHidden/>
    <w:unhideWhenUsed/>
    <w:rsid w:val="00536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_"/>
    <w:basedOn w:val="a"/>
    <w:rsid w:val="00536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er2">
    <w:name w:val="nomer2"/>
    <w:basedOn w:val="a0"/>
    <w:rsid w:val="005365C3"/>
  </w:style>
  <w:style w:type="character" w:customStyle="1" w:styleId="address2">
    <w:name w:val="address2"/>
    <w:basedOn w:val="a0"/>
    <w:rsid w:val="005365C3"/>
  </w:style>
  <w:style w:type="character" w:customStyle="1" w:styleId="fio8">
    <w:name w:val="fio8"/>
    <w:basedOn w:val="a0"/>
    <w:rsid w:val="005365C3"/>
  </w:style>
  <w:style w:type="character" w:customStyle="1" w:styleId="fio9">
    <w:name w:val="fio9"/>
    <w:basedOn w:val="a0"/>
    <w:rsid w:val="005365C3"/>
  </w:style>
  <w:style w:type="character" w:customStyle="1" w:styleId="fio10">
    <w:name w:val="fio10"/>
    <w:basedOn w:val="a0"/>
    <w:rsid w:val="005365C3"/>
  </w:style>
  <w:style w:type="character" w:customStyle="1" w:styleId="fio11">
    <w:name w:val="fio11"/>
    <w:basedOn w:val="a0"/>
    <w:rsid w:val="005365C3"/>
  </w:style>
  <w:style w:type="character" w:customStyle="1" w:styleId="fio12">
    <w:name w:val="fio12"/>
    <w:basedOn w:val="a0"/>
    <w:rsid w:val="005365C3"/>
  </w:style>
  <w:style w:type="character" w:customStyle="1" w:styleId="fio13">
    <w:name w:val="fio13"/>
    <w:basedOn w:val="a0"/>
    <w:rsid w:val="005365C3"/>
  </w:style>
  <w:style w:type="character" w:customStyle="1" w:styleId="fio14">
    <w:name w:val="fio14"/>
    <w:basedOn w:val="a0"/>
    <w:rsid w:val="005365C3"/>
  </w:style>
  <w:style w:type="character" w:customStyle="1" w:styleId="data2">
    <w:name w:val="data2"/>
    <w:basedOn w:val="a0"/>
    <w:rsid w:val="0053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50993">
      <w:bodyDiv w:val="1"/>
      <w:marLeft w:val="0"/>
      <w:marRight w:val="0"/>
      <w:marTop w:val="0"/>
      <w:marBottom w:val="0"/>
      <w:divBdr>
        <w:top w:val="none" w:sz="0" w:space="0" w:color="auto"/>
        <w:left w:val="none" w:sz="0" w:space="0" w:color="auto"/>
        <w:bottom w:val="none" w:sz="0" w:space="0" w:color="auto"/>
        <w:right w:val="none" w:sz="0" w:space="0" w:color="auto"/>
      </w:divBdr>
      <w:divsChild>
        <w:div w:id="116427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midov--sml.sudrf.ru/modules.php?name=sud_delo&amp;srv_num=1&amp;name_op=case&amp;n_c=1&amp;case_id=3176415&amp;case_uid=6C499C87-BC3E-4D0E-A02E-0BF190EF00F1&amp;delo_id=154000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10405</Words>
  <Characters>59313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2019-03-15T13:45:00Z</dcterms:created>
  <dcterms:modified xsi:type="dcterms:W3CDTF">2019-03-15T13:45:00Z</dcterms:modified>
</cp:coreProperties>
</file>